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74C" w:rsidRPr="00556149" w:rsidRDefault="0034074C" w:rsidP="00556149">
      <w:pPr>
        <w:tabs>
          <w:tab w:val="left" w:pos="3544"/>
        </w:tabs>
        <w:spacing w:after="0"/>
        <w:ind w:firstLine="851"/>
        <w:jc w:val="center"/>
        <w:rPr>
          <w:b/>
          <w:bCs/>
          <w:color w:val="C00000"/>
          <w:lang w:eastAsia="ru-RU"/>
        </w:rPr>
      </w:pPr>
      <w:r w:rsidRPr="00556149">
        <w:rPr>
          <w:b/>
          <w:bCs/>
          <w:color w:val="C00000"/>
          <w:lang w:eastAsia="ru-RU"/>
        </w:rPr>
        <w:t>План реализации программы</w:t>
      </w:r>
    </w:p>
    <w:p w:rsidR="0034074C" w:rsidRPr="00556149" w:rsidRDefault="0034074C" w:rsidP="00556149">
      <w:pPr>
        <w:tabs>
          <w:tab w:val="left" w:pos="3544"/>
        </w:tabs>
        <w:spacing w:after="0"/>
        <w:ind w:left="-540" w:firstLine="851"/>
        <w:jc w:val="center"/>
        <w:rPr>
          <w:b/>
          <w:bCs/>
          <w:color w:val="C00000"/>
          <w:lang w:eastAsia="ru-RU"/>
        </w:rPr>
      </w:pPr>
      <w:r w:rsidRPr="00556149">
        <w:rPr>
          <w:b/>
          <w:bCs/>
          <w:color w:val="C00000"/>
          <w:lang w:eastAsia="ru-RU"/>
        </w:rPr>
        <w:t>«Языковое развитие личности в системе общего образования в условиях перехода на ФГОС» на 2014-2019г.г.</w:t>
      </w:r>
    </w:p>
    <w:p w:rsidR="0034074C" w:rsidRPr="00556149" w:rsidRDefault="0034074C" w:rsidP="00556149">
      <w:pPr>
        <w:tabs>
          <w:tab w:val="left" w:pos="3544"/>
        </w:tabs>
        <w:spacing w:after="0"/>
        <w:ind w:left="-540" w:firstLine="851"/>
        <w:jc w:val="center"/>
        <w:rPr>
          <w:b/>
          <w:bCs/>
          <w:color w:val="C00000"/>
          <w:lang w:eastAsia="ru-RU"/>
        </w:rPr>
      </w:pPr>
      <w:r w:rsidRPr="00556149">
        <w:rPr>
          <w:b/>
          <w:bCs/>
          <w:color w:val="C00000"/>
          <w:lang w:eastAsia="ru-RU"/>
        </w:rPr>
        <w:t>МАОУ Казанская средняя общеобразовательная школа Казанского района</w:t>
      </w:r>
    </w:p>
    <w:p w:rsidR="0034074C" w:rsidRPr="00556149" w:rsidRDefault="0034074C" w:rsidP="00556149">
      <w:pPr>
        <w:tabs>
          <w:tab w:val="left" w:pos="3544"/>
        </w:tabs>
        <w:spacing w:after="0"/>
        <w:ind w:left="-540" w:firstLine="851"/>
        <w:jc w:val="both"/>
        <w:rPr>
          <w:b/>
          <w:bCs/>
          <w:lang w:eastAsia="ru-RU"/>
        </w:rPr>
      </w:pPr>
    </w:p>
    <w:p w:rsidR="0034074C" w:rsidRPr="00556149" w:rsidRDefault="0034074C" w:rsidP="00556149">
      <w:pPr>
        <w:tabs>
          <w:tab w:val="left" w:pos="3544"/>
        </w:tabs>
        <w:spacing w:after="0"/>
        <w:ind w:firstLine="851"/>
        <w:jc w:val="both"/>
        <w:rPr>
          <w:b/>
          <w:bCs/>
          <w:lang w:eastAsia="ru-RU"/>
        </w:rPr>
      </w:pPr>
      <w:r w:rsidRPr="00556149">
        <w:rPr>
          <w:b/>
          <w:bCs/>
          <w:color w:val="C00000"/>
          <w:lang w:eastAsia="ru-RU"/>
        </w:rPr>
        <w:t>Цель программы:</w:t>
      </w:r>
      <w:r w:rsidRPr="00556149">
        <w:rPr>
          <w:lang w:eastAsia="ru-RU"/>
        </w:rPr>
        <w:t xml:space="preserve"> создание системы по развитию языковой личности обучающихся.</w:t>
      </w:r>
    </w:p>
    <w:p w:rsidR="0034074C" w:rsidRPr="00556149" w:rsidRDefault="0034074C" w:rsidP="00556149">
      <w:pPr>
        <w:tabs>
          <w:tab w:val="left" w:pos="3544"/>
        </w:tabs>
        <w:spacing w:after="0"/>
        <w:ind w:firstLine="851"/>
        <w:jc w:val="both"/>
        <w:rPr>
          <w:b/>
          <w:bCs/>
          <w:color w:val="C00000"/>
          <w:lang w:eastAsia="ru-RU"/>
        </w:rPr>
      </w:pPr>
      <w:r w:rsidRPr="00556149">
        <w:rPr>
          <w:b/>
          <w:bCs/>
          <w:color w:val="C00000"/>
          <w:lang w:eastAsia="ru-RU"/>
        </w:rPr>
        <w:t>Задачи:</w:t>
      </w:r>
    </w:p>
    <w:p w:rsidR="0034074C" w:rsidRPr="00556149" w:rsidRDefault="0034074C" w:rsidP="00556149">
      <w:pPr>
        <w:numPr>
          <w:ilvl w:val="0"/>
          <w:numId w:val="45"/>
        </w:numPr>
        <w:spacing w:after="0" w:line="240" w:lineRule="auto"/>
        <w:rPr>
          <w:lang w:eastAsia="ru-RU"/>
        </w:rPr>
      </w:pPr>
      <w:r w:rsidRPr="00556149">
        <w:rPr>
          <w:lang w:eastAsia="ru-RU"/>
        </w:rPr>
        <w:t>Провести с педагогическим, ученическим коллективами школы, родительской общественностью мероприятия с целью формирования единых представлений о модели языковой личности и языковом образовании.</w:t>
      </w:r>
    </w:p>
    <w:p w:rsidR="0034074C" w:rsidRPr="00556149" w:rsidRDefault="0034074C" w:rsidP="00556149">
      <w:pPr>
        <w:numPr>
          <w:ilvl w:val="0"/>
          <w:numId w:val="45"/>
        </w:numPr>
        <w:spacing w:after="0" w:line="240" w:lineRule="auto"/>
        <w:rPr>
          <w:lang w:eastAsia="ru-RU"/>
        </w:rPr>
      </w:pPr>
      <w:r w:rsidRPr="00556149">
        <w:rPr>
          <w:lang w:eastAsia="ru-RU"/>
        </w:rPr>
        <w:t>Выработать систему диагностики, мониторинга качества языкового образования в школе.</w:t>
      </w:r>
    </w:p>
    <w:p w:rsidR="0034074C" w:rsidRPr="00556149" w:rsidRDefault="0034074C" w:rsidP="00556149">
      <w:pPr>
        <w:numPr>
          <w:ilvl w:val="0"/>
          <w:numId w:val="45"/>
        </w:numPr>
        <w:spacing w:after="0" w:line="240" w:lineRule="auto"/>
        <w:rPr>
          <w:lang w:eastAsia="ru-RU"/>
        </w:rPr>
      </w:pPr>
      <w:r w:rsidRPr="00556149">
        <w:rPr>
          <w:lang w:eastAsia="ru-RU"/>
        </w:rPr>
        <w:t>Разработать и утвердить планы работы ШМО по развитию языковой личности обучающихся.</w:t>
      </w:r>
    </w:p>
    <w:p w:rsidR="0034074C" w:rsidRPr="00556149" w:rsidRDefault="0034074C" w:rsidP="00556149">
      <w:pPr>
        <w:numPr>
          <w:ilvl w:val="0"/>
          <w:numId w:val="45"/>
        </w:numPr>
        <w:spacing w:after="0" w:line="240" w:lineRule="auto"/>
        <w:rPr>
          <w:lang w:eastAsia="ru-RU"/>
        </w:rPr>
      </w:pPr>
      <w:r w:rsidRPr="00556149">
        <w:rPr>
          <w:lang w:eastAsia="ru-RU"/>
        </w:rPr>
        <w:t>Организовать работу творческих групп педагогов для реализации программы.</w:t>
      </w:r>
    </w:p>
    <w:p w:rsidR="0034074C" w:rsidRPr="00556149" w:rsidRDefault="0034074C" w:rsidP="00556149">
      <w:pPr>
        <w:numPr>
          <w:ilvl w:val="0"/>
          <w:numId w:val="45"/>
        </w:numPr>
        <w:spacing w:after="0" w:line="240" w:lineRule="auto"/>
        <w:rPr>
          <w:lang w:eastAsia="ru-RU"/>
        </w:rPr>
      </w:pPr>
      <w:r w:rsidRPr="00556149">
        <w:rPr>
          <w:lang w:eastAsia="ru-RU"/>
        </w:rPr>
        <w:t>Создать условия для реализации программно-методического обеспечения УВП  по внедрению современных образовательных технологий развития языковой личности; преподаванию предмета «Риторика» в 5-6 классах, факультатива «Удивительный мир слов» в 1-4 классах; формированию метапредметных компетенций языковой личности; использованию информационных технологий и электронных дистанционных образовательных ресурсов.</w:t>
      </w:r>
    </w:p>
    <w:p w:rsidR="0034074C" w:rsidRPr="00556149" w:rsidRDefault="0034074C" w:rsidP="00556149">
      <w:pPr>
        <w:numPr>
          <w:ilvl w:val="0"/>
          <w:numId w:val="45"/>
        </w:numPr>
        <w:spacing w:after="0" w:line="240" w:lineRule="auto"/>
        <w:rPr>
          <w:lang w:eastAsia="ru-RU"/>
        </w:rPr>
      </w:pPr>
      <w:r w:rsidRPr="00556149">
        <w:rPr>
          <w:lang w:eastAsia="ru-RU"/>
        </w:rPr>
        <w:t>Создать условия для формирования языковой личности обучающихся через воспитательную систему школы.</w:t>
      </w:r>
    </w:p>
    <w:p w:rsidR="0034074C" w:rsidRPr="00556149" w:rsidRDefault="0034074C" w:rsidP="00556149">
      <w:pPr>
        <w:numPr>
          <w:ilvl w:val="0"/>
          <w:numId w:val="45"/>
        </w:numPr>
        <w:spacing w:after="0" w:line="240" w:lineRule="auto"/>
        <w:rPr>
          <w:lang w:eastAsia="ru-RU"/>
        </w:rPr>
      </w:pPr>
      <w:r w:rsidRPr="00556149">
        <w:rPr>
          <w:lang w:eastAsia="ru-RU"/>
        </w:rPr>
        <w:t>Создать условия для   самореализации личности учащегося в его деятельности в учебно-воспитательном пространстве школы.</w:t>
      </w:r>
    </w:p>
    <w:p w:rsidR="0034074C" w:rsidRPr="00556149" w:rsidRDefault="0034074C" w:rsidP="00556149">
      <w:pPr>
        <w:tabs>
          <w:tab w:val="left" w:pos="3544"/>
        </w:tabs>
        <w:spacing w:after="0"/>
        <w:jc w:val="both"/>
        <w:rPr>
          <w:color w:val="000000"/>
          <w:lang w:eastAsia="ru-RU"/>
        </w:rPr>
      </w:pPr>
    </w:p>
    <w:p w:rsidR="0034074C" w:rsidRPr="00556149" w:rsidRDefault="0034074C" w:rsidP="00556149">
      <w:pPr>
        <w:tabs>
          <w:tab w:val="left" w:pos="3544"/>
        </w:tabs>
        <w:spacing w:after="0"/>
        <w:ind w:firstLine="851"/>
        <w:jc w:val="both"/>
        <w:rPr>
          <w:b/>
          <w:bCs/>
          <w:color w:val="C00000"/>
          <w:lang w:eastAsia="ru-RU"/>
        </w:rPr>
      </w:pPr>
      <w:r w:rsidRPr="00556149">
        <w:rPr>
          <w:b/>
          <w:bCs/>
          <w:color w:val="C00000"/>
          <w:lang w:eastAsia="ru-RU"/>
        </w:rPr>
        <w:t xml:space="preserve">Основные направления: </w:t>
      </w:r>
    </w:p>
    <w:p w:rsidR="0034074C" w:rsidRPr="00556149" w:rsidRDefault="0034074C" w:rsidP="00556149">
      <w:pPr>
        <w:numPr>
          <w:ilvl w:val="0"/>
          <w:numId w:val="1"/>
        </w:numPr>
        <w:tabs>
          <w:tab w:val="left" w:pos="360"/>
          <w:tab w:val="left" w:pos="3544"/>
        </w:tabs>
        <w:spacing w:after="0" w:line="240" w:lineRule="auto"/>
        <w:jc w:val="both"/>
        <w:rPr>
          <w:lang w:eastAsia="ru-RU"/>
        </w:rPr>
      </w:pPr>
      <w:r w:rsidRPr="00556149">
        <w:rPr>
          <w:lang w:eastAsia="ru-RU"/>
        </w:rPr>
        <w:t>Развитие языковой личности обучающихся в урочной деятельности.</w:t>
      </w:r>
    </w:p>
    <w:p w:rsidR="0034074C" w:rsidRPr="00556149" w:rsidRDefault="0034074C" w:rsidP="00556149">
      <w:pPr>
        <w:numPr>
          <w:ilvl w:val="0"/>
          <w:numId w:val="1"/>
        </w:numPr>
        <w:tabs>
          <w:tab w:val="left" w:pos="360"/>
          <w:tab w:val="left" w:pos="3544"/>
        </w:tabs>
        <w:spacing w:after="0" w:line="240" w:lineRule="auto"/>
        <w:jc w:val="both"/>
        <w:rPr>
          <w:lang w:eastAsia="ru-RU"/>
        </w:rPr>
      </w:pPr>
      <w:r w:rsidRPr="00556149">
        <w:rPr>
          <w:lang w:eastAsia="ru-RU"/>
        </w:rPr>
        <w:t>Развитие языковой личности обучающихся во внеурочной деятельности.</w:t>
      </w:r>
    </w:p>
    <w:p w:rsidR="0034074C" w:rsidRPr="00556149" w:rsidRDefault="0034074C" w:rsidP="00556149">
      <w:pPr>
        <w:numPr>
          <w:ilvl w:val="0"/>
          <w:numId w:val="1"/>
        </w:numPr>
        <w:tabs>
          <w:tab w:val="left" w:pos="360"/>
          <w:tab w:val="left" w:pos="3544"/>
        </w:tabs>
        <w:spacing w:after="0" w:line="240" w:lineRule="auto"/>
        <w:jc w:val="both"/>
        <w:rPr>
          <w:lang w:eastAsia="ru-RU"/>
        </w:rPr>
      </w:pPr>
      <w:r w:rsidRPr="00556149">
        <w:rPr>
          <w:lang w:eastAsia="ru-RU"/>
        </w:rPr>
        <w:t xml:space="preserve">Развитие языковой личности обучающихся в воспитательной работе. </w:t>
      </w:r>
    </w:p>
    <w:p w:rsidR="0034074C" w:rsidRPr="00556149" w:rsidRDefault="0034074C" w:rsidP="00556149">
      <w:pPr>
        <w:tabs>
          <w:tab w:val="left" w:pos="540"/>
          <w:tab w:val="left" w:pos="3544"/>
        </w:tabs>
        <w:spacing w:after="0"/>
        <w:ind w:firstLine="851"/>
        <w:jc w:val="both"/>
        <w:rPr>
          <w:b/>
          <w:bCs/>
          <w:color w:val="C00000"/>
          <w:lang w:eastAsia="ru-RU"/>
        </w:rPr>
      </w:pPr>
      <w:r w:rsidRPr="00556149">
        <w:rPr>
          <w:b/>
          <w:bCs/>
          <w:color w:val="C00000"/>
          <w:lang w:eastAsia="ru-RU"/>
        </w:rPr>
        <w:t>Ожидаемые результаты:</w:t>
      </w:r>
    </w:p>
    <w:p w:rsidR="0034074C" w:rsidRPr="00556149" w:rsidRDefault="0034074C" w:rsidP="00556149">
      <w:pPr>
        <w:numPr>
          <w:ilvl w:val="0"/>
          <w:numId w:val="2"/>
        </w:numPr>
        <w:tabs>
          <w:tab w:val="left" w:pos="540"/>
          <w:tab w:val="left" w:pos="3544"/>
        </w:tabs>
        <w:spacing w:after="0" w:line="240" w:lineRule="auto"/>
        <w:jc w:val="both"/>
        <w:rPr>
          <w:lang w:eastAsia="ru-RU"/>
        </w:rPr>
      </w:pPr>
      <w:r w:rsidRPr="00556149">
        <w:rPr>
          <w:lang w:eastAsia="ru-RU"/>
        </w:rPr>
        <w:t xml:space="preserve">Теоретико-практическое обоснование и реализация функциональной модели языковой личности школьника. </w:t>
      </w:r>
    </w:p>
    <w:p w:rsidR="0034074C" w:rsidRPr="00556149" w:rsidRDefault="0034074C" w:rsidP="00556149">
      <w:pPr>
        <w:numPr>
          <w:ilvl w:val="0"/>
          <w:numId w:val="2"/>
        </w:numPr>
        <w:tabs>
          <w:tab w:val="left" w:pos="3544"/>
        </w:tabs>
        <w:spacing w:after="0" w:line="240" w:lineRule="auto"/>
        <w:jc w:val="both"/>
        <w:rPr>
          <w:lang w:eastAsia="ru-RU"/>
        </w:rPr>
      </w:pPr>
      <w:r w:rsidRPr="00556149">
        <w:rPr>
          <w:lang w:eastAsia="ru-RU"/>
        </w:rPr>
        <w:t>Формирование новой образовательной среды, направленной на становление многофункциональных образовательных компетенций языковой личности школьника, обладающей определенной совокупностью общепрофессиональных, интеркультурных, коммуникативных и личностных качеств, позволяющих  самостоятельно решать различные проблемы в социальной и профессиональной жизни.</w:t>
      </w:r>
    </w:p>
    <w:p w:rsidR="0034074C" w:rsidRPr="00556149" w:rsidRDefault="0034074C" w:rsidP="00556149">
      <w:pPr>
        <w:numPr>
          <w:ilvl w:val="0"/>
          <w:numId w:val="2"/>
        </w:numPr>
        <w:tabs>
          <w:tab w:val="left" w:pos="3544"/>
        </w:tabs>
        <w:spacing w:after="0" w:line="240" w:lineRule="auto"/>
        <w:jc w:val="both"/>
        <w:rPr>
          <w:lang w:eastAsia="ru-RU"/>
        </w:rPr>
      </w:pPr>
      <w:r w:rsidRPr="00556149">
        <w:rPr>
          <w:lang w:eastAsia="ru-RU"/>
        </w:rPr>
        <w:t>Формирование информационной культуры учителя, ученика как системы ценностей норм, традиций, моделей поведения школьного сообщества.</w:t>
      </w:r>
    </w:p>
    <w:p w:rsidR="0034074C" w:rsidRPr="00556149" w:rsidRDefault="0034074C" w:rsidP="00556149">
      <w:pPr>
        <w:tabs>
          <w:tab w:val="left" w:pos="3544"/>
        </w:tabs>
        <w:spacing w:after="0"/>
        <w:ind w:firstLine="851"/>
        <w:jc w:val="both"/>
        <w:rPr>
          <w:b/>
          <w:bCs/>
          <w:lang w:eastAsia="ru-RU"/>
        </w:rPr>
      </w:pPr>
    </w:p>
    <w:p w:rsidR="0034074C" w:rsidRPr="00556149" w:rsidRDefault="0034074C" w:rsidP="00556149">
      <w:pPr>
        <w:tabs>
          <w:tab w:val="left" w:pos="3544"/>
        </w:tabs>
        <w:spacing w:after="0"/>
        <w:ind w:firstLine="851"/>
        <w:rPr>
          <w:b/>
          <w:bCs/>
          <w:color w:val="C00000"/>
          <w:lang w:eastAsia="ru-RU"/>
        </w:rPr>
      </w:pPr>
      <w:r w:rsidRPr="00556149">
        <w:rPr>
          <w:b/>
          <w:bCs/>
          <w:color w:val="C00000"/>
          <w:lang w:eastAsia="ru-RU"/>
        </w:rPr>
        <w:t>Аналитическое обоснование реализации программы «Развитие языковой личности».</w:t>
      </w:r>
    </w:p>
    <w:p w:rsidR="0034074C" w:rsidRPr="00556149" w:rsidRDefault="0034074C" w:rsidP="00556149">
      <w:pPr>
        <w:tabs>
          <w:tab w:val="left" w:pos="3544"/>
        </w:tabs>
        <w:spacing w:after="0"/>
        <w:ind w:firstLine="851"/>
        <w:jc w:val="both"/>
        <w:rPr>
          <w:lang w:eastAsia="ru-RU"/>
        </w:rPr>
      </w:pPr>
      <w:r w:rsidRPr="00556149">
        <w:rPr>
          <w:lang w:eastAsia="ru-RU"/>
        </w:rPr>
        <w:t>Программа «Развитие языковой личности», обеспечивая единый базовый уровень общего образования, ориентирует учащихся на формирование языковой и духовной культуры, интенсивное речевое и интеллектуальное развитие учащихся на всех ступенях обучения: особое внимание уделяется целенаправленному развитию общеучебных умений: информационных, коммуникативных, интеллектуальных, организационных. В этом и заключается деятельностный подход к отбору содержания обучению и формированию языковой личности.</w:t>
      </w:r>
    </w:p>
    <w:p w:rsidR="0034074C" w:rsidRPr="00556149" w:rsidRDefault="0034074C" w:rsidP="00556149">
      <w:pPr>
        <w:tabs>
          <w:tab w:val="left" w:pos="3544"/>
        </w:tabs>
        <w:spacing w:after="0"/>
        <w:ind w:firstLine="708"/>
        <w:jc w:val="both"/>
        <w:rPr>
          <w:lang w:eastAsia="ru-RU"/>
        </w:rPr>
      </w:pPr>
      <w:r w:rsidRPr="00556149">
        <w:rPr>
          <w:color w:val="0000CC"/>
          <w:lang w:eastAsia="ru-RU"/>
        </w:rPr>
        <w:t xml:space="preserve">Главным в своей работе школа считает </w:t>
      </w:r>
      <w:r w:rsidRPr="00556149">
        <w:rPr>
          <w:lang w:eastAsia="ru-RU"/>
        </w:rPr>
        <w:t>обеспечение гарантии качественной подготовки учащихся по освоению стандарта образования, поддержка и поощрение у учащихся самостоятельности, инициативы и творчества в учебной и внеучебной деятельности.</w:t>
      </w:r>
    </w:p>
    <w:p w:rsidR="0034074C" w:rsidRPr="00556149" w:rsidRDefault="0034074C" w:rsidP="00556149">
      <w:pPr>
        <w:tabs>
          <w:tab w:val="left" w:pos="3544"/>
        </w:tabs>
        <w:spacing w:after="0"/>
        <w:jc w:val="both"/>
        <w:rPr>
          <w:lang w:eastAsia="ru-RU"/>
        </w:rPr>
      </w:pPr>
      <w:r w:rsidRPr="00556149">
        <w:rPr>
          <w:color w:val="0000CC"/>
          <w:lang w:eastAsia="ru-RU"/>
        </w:rPr>
        <w:t xml:space="preserve">Школа способствует </w:t>
      </w:r>
      <w:r w:rsidRPr="00556149">
        <w:rPr>
          <w:lang w:eastAsia="ru-RU"/>
        </w:rPr>
        <w:t xml:space="preserve"> профессиональному самоопределению учащихся.</w:t>
      </w:r>
    </w:p>
    <w:p w:rsidR="0034074C" w:rsidRPr="00556149" w:rsidRDefault="0034074C" w:rsidP="00556149">
      <w:pPr>
        <w:tabs>
          <w:tab w:val="left" w:pos="3544"/>
        </w:tabs>
        <w:spacing w:after="0"/>
        <w:jc w:val="both"/>
        <w:rPr>
          <w:lang w:eastAsia="ru-RU"/>
        </w:rPr>
      </w:pPr>
      <w:r w:rsidRPr="00556149">
        <w:rPr>
          <w:color w:val="0000CC"/>
          <w:lang w:eastAsia="ru-RU"/>
        </w:rPr>
        <w:t xml:space="preserve">Школа создает </w:t>
      </w:r>
      <w:r w:rsidRPr="00556149">
        <w:rPr>
          <w:lang w:eastAsia="ru-RU"/>
        </w:rPr>
        <w:t xml:space="preserve"> условия для развития личности учащихся и профессионального роста педагогов.</w:t>
      </w:r>
    </w:p>
    <w:p w:rsidR="0034074C" w:rsidRPr="00556149" w:rsidRDefault="0034074C" w:rsidP="00556149">
      <w:pPr>
        <w:tabs>
          <w:tab w:val="left" w:pos="3544"/>
        </w:tabs>
        <w:spacing w:after="0"/>
        <w:jc w:val="center"/>
        <w:rPr>
          <w:b/>
          <w:bCs/>
          <w:lang w:eastAsia="ru-RU"/>
        </w:rPr>
      </w:pPr>
      <w:r w:rsidRPr="00556149">
        <w:rPr>
          <w:b/>
          <w:bCs/>
          <w:lang w:eastAsia="ru-RU"/>
        </w:rPr>
        <w:t>Инновационная деятельность школы</w:t>
      </w:r>
    </w:p>
    <w:p w:rsidR="0034074C" w:rsidRPr="00556149" w:rsidRDefault="0034074C" w:rsidP="00556149">
      <w:pPr>
        <w:tabs>
          <w:tab w:val="left" w:pos="3544"/>
        </w:tabs>
        <w:spacing w:after="0"/>
        <w:ind w:firstLine="360"/>
        <w:jc w:val="both"/>
        <w:rPr>
          <w:color w:val="0000CC"/>
          <w:lang w:eastAsia="ru-RU"/>
        </w:rPr>
      </w:pPr>
      <w:r w:rsidRPr="00556149">
        <w:rPr>
          <w:color w:val="000000"/>
          <w:lang w:eastAsia="ru-RU"/>
        </w:rPr>
        <w:t>В соответствии с Концепцией модернизации Российского образования, реализацией приоритетного национального проекта «Образование», введением новых форм итоговой аттестации выпускников Казанская СОШ активно включилась в работу по внедрению инновационных технологий, расширению сферы применения ИКТ в учебном процессе, выявлению и поддержке лучших педагогов, что повлекло за собой активизацию экспериментальной и инновационной деятельности:</w:t>
      </w:r>
    </w:p>
    <w:p w:rsidR="0034074C" w:rsidRPr="00556149" w:rsidRDefault="0034074C" w:rsidP="00556149">
      <w:pPr>
        <w:numPr>
          <w:ilvl w:val="0"/>
          <w:numId w:val="25"/>
        </w:numPr>
        <w:tabs>
          <w:tab w:val="left" w:pos="3544"/>
        </w:tabs>
        <w:spacing w:after="0" w:line="240" w:lineRule="auto"/>
        <w:jc w:val="both"/>
        <w:rPr>
          <w:color w:val="000000"/>
          <w:lang w:eastAsia="ru-RU"/>
        </w:rPr>
      </w:pPr>
      <w:r w:rsidRPr="00556149">
        <w:rPr>
          <w:color w:val="000000"/>
          <w:lang w:eastAsia="ru-RU"/>
        </w:rPr>
        <w:t>Реализация образовательной программы «Информатизация образовательного пространства школы как условие формирования ключевых компетентностей обучающихся».</w:t>
      </w:r>
    </w:p>
    <w:p w:rsidR="0034074C" w:rsidRPr="00556149" w:rsidRDefault="0034074C" w:rsidP="00556149">
      <w:pPr>
        <w:numPr>
          <w:ilvl w:val="0"/>
          <w:numId w:val="25"/>
        </w:numPr>
        <w:tabs>
          <w:tab w:val="left" w:pos="3544"/>
        </w:tabs>
        <w:spacing w:after="0" w:line="240" w:lineRule="auto"/>
        <w:jc w:val="both"/>
        <w:rPr>
          <w:color w:val="000000"/>
          <w:lang w:eastAsia="ru-RU"/>
        </w:rPr>
      </w:pPr>
      <w:r w:rsidRPr="00556149">
        <w:rPr>
          <w:color w:val="000000"/>
          <w:lang w:eastAsia="ru-RU"/>
        </w:rPr>
        <w:t>Внедрение федерального государственного образовательного  стандарта основного общего образования в качестве областной пилотной площадки.</w:t>
      </w:r>
    </w:p>
    <w:p w:rsidR="0034074C" w:rsidRPr="00556149" w:rsidRDefault="0034074C" w:rsidP="00556149">
      <w:pPr>
        <w:numPr>
          <w:ilvl w:val="0"/>
          <w:numId w:val="25"/>
        </w:numPr>
        <w:tabs>
          <w:tab w:val="left" w:pos="3544"/>
        </w:tabs>
        <w:spacing w:after="0" w:line="240" w:lineRule="auto"/>
        <w:jc w:val="both"/>
        <w:rPr>
          <w:color w:val="000000"/>
          <w:lang w:eastAsia="ru-RU"/>
        </w:rPr>
      </w:pPr>
      <w:r w:rsidRPr="00556149">
        <w:rPr>
          <w:color w:val="000000"/>
          <w:lang w:eastAsia="ru-RU"/>
        </w:rPr>
        <w:t>Реализация программы «Работа с одарёнными детьми». В 2012 году школа получила статус областной стажировочной площадки по работе с одарёнными детьми.</w:t>
      </w:r>
    </w:p>
    <w:p w:rsidR="0034074C" w:rsidRPr="00556149" w:rsidRDefault="0034074C" w:rsidP="00556149">
      <w:pPr>
        <w:numPr>
          <w:ilvl w:val="0"/>
          <w:numId w:val="25"/>
        </w:numPr>
        <w:tabs>
          <w:tab w:val="left" w:pos="3544"/>
        </w:tabs>
        <w:spacing w:after="0" w:line="240" w:lineRule="auto"/>
        <w:jc w:val="both"/>
        <w:rPr>
          <w:color w:val="000000"/>
          <w:lang w:eastAsia="ru-RU"/>
        </w:rPr>
      </w:pPr>
      <w:r w:rsidRPr="00556149">
        <w:rPr>
          <w:color w:val="000000"/>
          <w:lang w:eastAsia="ru-RU"/>
        </w:rPr>
        <w:t>Реализация программы «Формирование культуры здоровья в школе как социокультурном центре».</w:t>
      </w:r>
    </w:p>
    <w:p w:rsidR="0034074C" w:rsidRPr="00556149" w:rsidRDefault="0034074C" w:rsidP="00556149">
      <w:pPr>
        <w:tabs>
          <w:tab w:val="left" w:pos="3544"/>
        </w:tabs>
        <w:spacing w:after="0"/>
        <w:ind w:left="720"/>
        <w:jc w:val="both"/>
        <w:rPr>
          <w:color w:val="000000"/>
          <w:lang w:eastAsia="ru-RU"/>
        </w:rPr>
      </w:pPr>
    </w:p>
    <w:p w:rsidR="0034074C" w:rsidRPr="00556149" w:rsidRDefault="0034074C" w:rsidP="00556149">
      <w:pPr>
        <w:tabs>
          <w:tab w:val="left" w:pos="3544"/>
        </w:tabs>
        <w:spacing w:after="0"/>
        <w:ind w:left="360"/>
        <w:jc w:val="center"/>
        <w:rPr>
          <w:b/>
          <w:bCs/>
          <w:lang w:eastAsia="ru-RU"/>
        </w:rPr>
      </w:pPr>
      <w:r w:rsidRPr="00556149">
        <w:rPr>
          <w:b/>
          <w:bCs/>
          <w:lang w:eastAsia="ru-RU"/>
        </w:rPr>
        <w:t>Материально-техническая база</w:t>
      </w:r>
    </w:p>
    <w:p w:rsidR="0034074C" w:rsidRPr="00556149" w:rsidRDefault="0034074C" w:rsidP="00556149">
      <w:pPr>
        <w:tabs>
          <w:tab w:val="left" w:pos="3544"/>
        </w:tabs>
        <w:spacing w:after="0"/>
        <w:ind w:firstLine="360"/>
        <w:jc w:val="both"/>
        <w:rPr>
          <w:lang w:eastAsia="ru-RU"/>
        </w:rPr>
      </w:pPr>
      <w:r w:rsidRPr="00556149">
        <w:rPr>
          <w:lang w:eastAsia="ru-RU"/>
        </w:rPr>
        <w:t xml:space="preserve">В школе (с. Казанское)  имеется 50 учебных кабинетов, 3 лаборантских (физика, химия, биология), два спортивных зала, тренажерный, теннисный  и гимнастические залы, учебные мастерские: швейная, слесарная, мастерская по деревообработке, кабинет  информатики, 3 стационарных компьютерных класса, мобильный компьютерный класс, 2 лингафонных  кабинета, библиотека, асфальтированная беговая дорожка, хоккейный корт, лыжная база, стрелковый тир.  </w:t>
      </w:r>
    </w:p>
    <w:p w:rsidR="0034074C" w:rsidRPr="00556149" w:rsidRDefault="0034074C" w:rsidP="00556149">
      <w:pPr>
        <w:tabs>
          <w:tab w:val="left" w:pos="3544"/>
        </w:tabs>
        <w:spacing w:after="0"/>
        <w:ind w:firstLine="360"/>
        <w:jc w:val="both"/>
        <w:rPr>
          <w:lang w:eastAsia="ru-RU"/>
        </w:rPr>
      </w:pPr>
      <w:r w:rsidRPr="00556149">
        <w:rPr>
          <w:lang w:eastAsia="ru-RU"/>
        </w:rPr>
        <w:t xml:space="preserve">Кабинеты биологии, химии, физики снабжены оборудованием, позволяющим проводить с учащимися необходимый перечень практических работ, демонстрировать опыты,в том числе с  2012-2013 учебного года лабораториями «Архимед». Все учебные кабинеты оснащены новыми  маркерными досками (аналогами интерактивных), ученическая мебель во всех кабинетах регулируется по высоте. Созданы видеотека, медиатека. Каждый учитель имеет копировальный аппарат. В кабинетах начальных классов, информатики  установлены люстры Чижевского. Медицинские  кабинеты оснащены  всем необходимым оборудованием согласно перечню. Функционирует школьный сайт. В школе имеется 2 актовых зала,  2 столовые  на 195 посадочных мест,  буфет, три автобуса (полученные в 2010, 2012 году) для подвоза детей.  </w:t>
      </w:r>
    </w:p>
    <w:p w:rsidR="0034074C" w:rsidRPr="00556149" w:rsidRDefault="0034074C" w:rsidP="00556149">
      <w:pPr>
        <w:tabs>
          <w:tab w:val="left" w:pos="3544"/>
        </w:tabs>
        <w:spacing w:after="0"/>
        <w:ind w:firstLine="360"/>
        <w:jc w:val="both"/>
        <w:rPr>
          <w:b/>
          <w:bCs/>
          <w:color w:val="0000FF"/>
          <w:lang w:eastAsia="ru-RU"/>
        </w:rPr>
      </w:pPr>
    </w:p>
    <w:p w:rsidR="0034074C" w:rsidRPr="00556149" w:rsidRDefault="0034074C" w:rsidP="00556149">
      <w:pPr>
        <w:tabs>
          <w:tab w:val="left" w:pos="3544"/>
        </w:tabs>
        <w:spacing w:after="0"/>
        <w:ind w:firstLine="360"/>
        <w:jc w:val="center"/>
        <w:rPr>
          <w:lang w:eastAsia="ru-RU"/>
        </w:rPr>
      </w:pPr>
      <w:r w:rsidRPr="00556149">
        <w:rPr>
          <w:b/>
          <w:bCs/>
          <w:lang w:eastAsia="ru-RU"/>
        </w:rPr>
        <w:t>Библиотечный фонд</w:t>
      </w:r>
      <w:r w:rsidRPr="00556149">
        <w:rPr>
          <w:lang w:eastAsia="ru-RU"/>
        </w:rPr>
        <w:t>:</w:t>
      </w:r>
    </w:p>
    <w:p w:rsidR="0034074C" w:rsidRPr="00556149" w:rsidRDefault="0034074C" w:rsidP="00556149">
      <w:pPr>
        <w:tabs>
          <w:tab w:val="left" w:pos="3544"/>
        </w:tabs>
        <w:spacing w:after="0"/>
        <w:jc w:val="both"/>
        <w:rPr>
          <w:lang w:eastAsia="ru-RU"/>
        </w:rPr>
      </w:pPr>
      <w:r w:rsidRPr="00556149">
        <w:rPr>
          <w:lang w:eastAsia="ru-RU"/>
        </w:rPr>
        <w:t>-общий  фонд составляет  24847экземпляров (в том числе 10813  экземпляров учебников);</w:t>
      </w:r>
    </w:p>
    <w:p w:rsidR="0034074C" w:rsidRPr="00556149" w:rsidRDefault="0034074C" w:rsidP="00556149">
      <w:pPr>
        <w:tabs>
          <w:tab w:val="left" w:pos="3544"/>
        </w:tabs>
        <w:spacing w:after="0"/>
        <w:jc w:val="both"/>
        <w:rPr>
          <w:lang w:eastAsia="ru-RU"/>
        </w:rPr>
      </w:pPr>
      <w:r w:rsidRPr="00556149">
        <w:rPr>
          <w:lang w:eastAsia="ru-RU"/>
        </w:rPr>
        <w:t>- количество компьютерных программ, имеющихся в фонде учреждения - 454, из них: электронных учебников – 111, видеокассет – 193, методической медиатеки – 170.</w:t>
      </w:r>
    </w:p>
    <w:p w:rsidR="0034074C" w:rsidRPr="00556149" w:rsidRDefault="0034074C" w:rsidP="00556149">
      <w:pPr>
        <w:tabs>
          <w:tab w:val="left" w:pos="3544"/>
        </w:tabs>
        <w:spacing w:after="0"/>
        <w:jc w:val="both"/>
        <w:rPr>
          <w:lang w:eastAsia="ru-RU"/>
        </w:rPr>
      </w:pPr>
      <w:r w:rsidRPr="00556149">
        <w:rPr>
          <w:lang w:eastAsia="ru-RU"/>
        </w:rPr>
        <w:t>Учебниками и учебно-методической литературой учащиеся обеспечены на 100%.</w:t>
      </w:r>
    </w:p>
    <w:p w:rsidR="0034074C" w:rsidRPr="00556149" w:rsidRDefault="0034074C" w:rsidP="00556149">
      <w:pPr>
        <w:tabs>
          <w:tab w:val="left" w:pos="426"/>
          <w:tab w:val="left" w:pos="3544"/>
        </w:tabs>
        <w:spacing w:after="0"/>
        <w:jc w:val="both"/>
        <w:rPr>
          <w:lang w:eastAsia="ru-RU"/>
        </w:rPr>
      </w:pPr>
      <w:r w:rsidRPr="00556149">
        <w:rPr>
          <w:lang w:eastAsia="ru-RU"/>
        </w:rPr>
        <w:t>Ежегодно осуществляется подписка на газеты и журналы для учащихся и педагогов школы.</w:t>
      </w:r>
    </w:p>
    <w:p w:rsidR="0034074C" w:rsidRPr="00556149" w:rsidRDefault="0034074C" w:rsidP="00556149">
      <w:pPr>
        <w:tabs>
          <w:tab w:val="left" w:pos="3544"/>
        </w:tabs>
        <w:spacing w:after="0"/>
        <w:ind w:left="720"/>
        <w:jc w:val="both"/>
        <w:rPr>
          <w:color w:val="000000"/>
          <w:lang w:eastAsia="ru-RU"/>
        </w:rPr>
      </w:pPr>
    </w:p>
    <w:p w:rsidR="0034074C" w:rsidRPr="00556149" w:rsidRDefault="0034074C" w:rsidP="00556149">
      <w:pPr>
        <w:tabs>
          <w:tab w:val="left" w:pos="3544"/>
        </w:tabs>
        <w:spacing w:after="0"/>
        <w:jc w:val="center"/>
        <w:rPr>
          <w:b/>
          <w:bCs/>
          <w:lang w:eastAsia="ru-RU"/>
        </w:rPr>
      </w:pPr>
      <w:r w:rsidRPr="00556149">
        <w:rPr>
          <w:b/>
          <w:bCs/>
          <w:lang w:eastAsia="ru-RU"/>
        </w:rPr>
        <w:t>Кадровый ресурс.</w:t>
      </w:r>
    </w:p>
    <w:p w:rsidR="0034074C" w:rsidRPr="00556149" w:rsidRDefault="0034074C" w:rsidP="00556149">
      <w:pPr>
        <w:tabs>
          <w:tab w:val="left" w:pos="3544"/>
        </w:tabs>
        <w:spacing w:after="0"/>
        <w:jc w:val="both"/>
        <w:rPr>
          <w:lang w:eastAsia="ru-RU"/>
        </w:rPr>
      </w:pPr>
      <w:r w:rsidRPr="00556149">
        <w:rPr>
          <w:lang w:eastAsia="ru-RU"/>
        </w:rPr>
        <w:t xml:space="preserve">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 </w:t>
      </w:r>
    </w:p>
    <w:p w:rsidR="0034074C" w:rsidRPr="00556149" w:rsidRDefault="0034074C" w:rsidP="00556149">
      <w:pPr>
        <w:tabs>
          <w:tab w:val="left" w:pos="3544"/>
        </w:tabs>
        <w:spacing w:after="0"/>
        <w:jc w:val="both"/>
        <w:rPr>
          <w:lang w:eastAsia="ru-RU"/>
        </w:rPr>
      </w:pPr>
      <w:r w:rsidRPr="00556149">
        <w:rPr>
          <w:lang w:eastAsia="ru-RU"/>
        </w:rPr>
        <w:t xml:space="preserve">Педагогический коллектив школы составляют  77 педагогов. </w:t>
      </w:r>
    </w:p>
    <w:p w:rsidR="0034074C" w:rsidRPr="00556149" w:rsidRDefault="0034074C" w:rsidP="00556149">
      <w:pPr>
        <w:tabs>
          <w:tab w:val="left" w:pos="3544"/>
        </w:tabs>
        <w:spacing w:after="0"/>
        <w:jc w:val="both"/>
        <w:rPr>
          <w:lang w:eastAsia="ru-RU"/>
        </w:rPr>
      </w:pPr>
      <w:r w:rsidRPr="00556149">
        <w:rPr>
          <w:lang w:eastAsia="ru-RU"/>
        </w:rPr>
        <w:t>По образованию:   высшее - 71,  с/спец. – 5, незаконченное высшее – 1</w:t>
      </w:r>
    </w:p>
    <w:p w:rsidR="0034074C" w:rsidRPr="00556149" w:rsidRDefault="0034074C" w:rsidP="00556149">
      <w:pPr>
        <w:tabs>
          <w:tab w:val="left" w:pos="3544"/>
        </w:tabs>
        <w:spacing w:after="0"/>
        <w:jc w:val="both"/>
        <w:rPr>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361.5pt;height:179.25pt;visibility:visible">
            <v:imagedata r:id="rId7" o:title=""/>
            <o:lock v:ext="edit" aspectratio="f"/>
          </v:shape>
        </w:pict>
      </w: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jc w:val="both"/>
        <w:rPr>
          <w:lang w:eastAsia="ru-RU"/>
        </w:rPr>
      </w:pPr>
      <w:r w:rsidRPr="00556149">
        <w:rPr>
          <w:lang w:eastAsia="ru-RU"/>
        </w:rPr>
        <w:t>По квалификационным категориям:</w:t>
      </w:r>
    </w:p>
    <w:p w:rsidR="0034074C" w:rsidRPr="00556149" w:rsidRDefault="0034074C" w:rsidP="00556149">
      <w:pPr>
        <w:tabs>
          <w:tab w:val="left" w:pos="3544"/>
        </w:tabs>
        <w:spacing w:after="0"/>
        <w:jc w:val="both"/>
        <w:rPr>
          <w:lang w:eastAsia="ru-RU"/>
        </w:rPr>
      </w:pPr>
      <w:r w:rsidRPr="004F012A">
        <w:rPr>
          <w:noProof/>
          <w:lang w:eastAsia="ru-RU"/>
        </w:rPr>
        <w:object w:dxaOrig="6884" w:dyaOrig="3533">
          <v:shape id="Диаграмма 8" o:spid="_x0000_i1026" type="#_x0000_t75" style="width:344.25pt;height:177pt;visibility:visible" o:ole="">
            <v:imagedata r:id="rId8" o:title=""/>
            <o:lock v:ext="edit" aspectratio="f"/>
          </v:shape>
          <o:OLEObject Type="Embed" ProgID="Excel.Chart.8" ShapeID="Диаграмма 8" DrawAspect="Content" ObjectID="_1475071070" r:id="rId9"/>
        </w:object>
      </w:r>
    </w:p>
    <w:p w:rsidR="0034074C" w:rsidRPr="00556149" w:rsidRDefault="0034074C" w:rsidP="00556149">
      <w:pPr>
        <w:tabs>
          <w:tab w:val="left" w:pos="3544"/>
        </w:tabs>
        <w:spacing w:after="0"/>
        <w:jc w:val="both"/>
        <w:rPr>
          <w:lang w:eastAsia="ru-RU"/>
        </w:rPr>
      </w:pPr>
      <w:r w:rsidRPr="00556149">
        <w:rPr>
          <w:lang w:eastAsia="ru-RU"/>
        </w:rPr>
        <w:t>Основу коллектива составляют педагоги со стажем работы свыше 25 лет.</w:t>
      </w: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jc w:val="both"/>
        <w:rPr>
          <w:lang w:eastAsia="ru-RU"/>
        </w:rPr>
      </w:pPr>
      <w:r w:rsidRPr="004F012A">
        <w:rPr>
          <w:noProof/>
          <w:lang w:eastAsia="ru-RU"/>
        </w:rPr>
        <w:object w:dxaOrig="6970" w:dyaOrig="3485">
          <v:shape id="_x0000_i1027" type="#_x0000_t75" style="width:348.75pt;height:174.75pt;visibility:visible" o:ole="">
            <v:imagedata r:id="rId10" o:title="" cropbottom="-56f"/>
            <o:lock v:ext="edit" aspectratio="f"/>
          </v:shape>
          <o:OLEObject Type="Embed" ProgID="Excel.Chart.8" ShapeID="_x0000_i1027" DrawAspect="Content" ObjectID="_1475071071" r:id="rId11"/>
        </w:object>
      </w: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jc w:val="both"/>
        <w:rPr>
          <w:lang w:eastAsia="ru-RU"/>
        </w:rPr>
      </w:pPr>
      <w:r w:rsidRPr="00556149">
        <w:rPr>
          <w:lang w:eastAsia="ru-RU"/>
        </w:rPr>
        <w:t>По возрасту</w:t>
      </w: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jc w:val="both"/>
        <w:rPr>
          <w:lang w:eastAsia="ru-RU"/>
        </w:rPr>
      </w:pPr>
      <w:r w:rsidRPr="004F012A">
        <w:rPr>
          <w:noProof/>
          <w:lang w:eastAsia="ru-RU"/>
        </w:rPr>
        <w:object w:dxaOrig="7047" w:dyaOrig="3447">
          <v:shape id="Диаграмма 10" o:spid="_x0000_i1028" type="#_x0000_t75" style="width:352.5pt;height:172.5pt;visibility:visible" o:ole="">
            <v:imagedata r:id="rId12" o:title=""/>
            <o:lock v:ext="edit" aspectratio="f"/>
          </v:shape>
          <o:OLEObject Type="Embed" ProgID="Excel.Chart.8" ShapeID="Диаграмма 10" DrawAspect="Content" ObjectID="_1475071072" r:id="rId13"/>
        </w:object>
      </w:r>
    </w:p>
    <w:p w:rsidR="0034074C" w:rsidRPr="00556149" w:rsidRDefault="0034074C" w:rsidP="00556149">
      <w:pPr>
        <w:tabs>
          <w:tab w:val="left" w:pos="3544"/>
        </w:tabs>
        <w:spacing w:after="0"/>
        <w:jc w:val="both"/>
        <w:rPr>
          <w:lang w:eastAsia="ru-RU"/>
        </w:rPr>
      </w:pPr>
      <w:r w:rsidRPr="00556149">
        <w:rPr>
          <w:lang w:eastAsia="ru-RU"/>
        </w:rPr>
        <w:t>Средний возраст коллектива 42 года</w:t>
      </w:r>
    </w:p>
    <w:p w:rsidR="0034074C" w:rsidRPr="00556149" w:rsidRDefault="0034074C" w:rsidP="00556149">
      <w:pPr>
        <w:tabs>
          <w:tab w:val="left" w:pos="3544"/>
        </w:tabs>
        <w:spacing w:after="120"/>
        <w:ind w:left="360"/>
        <w:jc w:val="both"/>
        <w:rPr>
          <w:lang w:eastAsia="ru-RU"/>
        </w:rPr>
      </w:pPr>
      <w:r w:rsidRPr="00556149">
        <w:rPr>
          <w:b/>
          <w:bCs/>
          <w:lang w:eastAsia="ru-RU"/>
        </w:rPr>
        <w:t>В школе работают:</w:t>
      </w:r>
    </w:p>
    <w:p w:rsidR="0034074C" w:rsidRPr="00556149" w:rsidRDefault="0034074C" w:rsidP="00556149">
      <w:pPr>
        <w:tabs>
          <w:tab w:val="left" w:pos="3544"/>
        </w:tabs>
        <w:spacing w:after="0"/>
      </w:pPr>
      <w:r w:rsidRPr="00556149">
        <w:rPr>
          <w:color w:val="0000FF"/>
        </w:rPr>
        <w:t>Заслуженных  учителей  РФ – 2</w:t>
      </w:r>
      <w:r w:rsidRPr="00556149">
        <w:t xml:space="preserve"> :</w:t>
      </w:r>
      <w:r w:rsidRPr="00556149">
        <w:br/>
        <w:t xml:space="preserve">                                            Новоселова С.Н., Кучнерова Т.С.</w:t>
      </w:r>
    </w:p>
    <w:p w:rsidR="0034074C" w:rsidRPr="00556149" w:rsidRDefault="0034074C" w:rsidP="00556149">
      <w:pPr>
        <w:tabs>
          <w:tab w:val="left" w:pos="3544"/>
        </w:tabs>
        <w:spacing w:after="0"/>
      </w:pPr>
      <w:r w:rsidRPr="00556149">
        <w:rPr>
          <w:color w:val="0000FF"/>
        </w:rPr>
        <w:t xml:space="preserve">Отличников народного образования РФ - 2: </w:t>
      </w:r>
      <w:r w:rsidRPr="00556149">
        <w:rPr>
          <w:color w:val="0000FF"/>
        </w:rPr>
        <w:br/>
      </w:r>
      <w:r w:rsidRPr="00556149">
        <w:t xml:space="preserve">                                             Новоселова С.Н.,   Кучнерова Т.С.</w:t>
      </w:r>
    </w:p>
    <w:p w:rsidR="0034074C" w:rsidRPr="00556149" w:rsidRDefault="0034074C" w:rsidP="00556149">
      <w:pPr>
        <w:tabs>
          <w:tab w:val="left" w:pos="3544"/>
        </w:tabs>
        <w:spacing w:after="0"/>
      </w:pPr>
      <w:r w:rsidRPr="00556149">
        <w:rPr>
          <w:color w:val="0000FF"/>
        </w:rPr>
        <w:t>Почетных работников общего образования РФ – 12:</w:t>
      </w:r>
      <w:r w:rsidRPr="00556149">
        <w:br/>
        <w:t>Еньшина Н.К., Худякова Н.В., Десятова Т. Г, Собянина О.А., Хорьяков Д.В., Зубарева С.В., Баранова Н.Л., Менщикова Л.М., Барнёва Н.Н. Канюкова Л.П., Иоч О.П.</w:t>
      </w:r>
    </w:p>
    <w:p w:rsidR="0034074C" w:rsidRPr="00556149" w:rsidRDefault="0034074C" w:rsidP="00556149">
      <w:pPr>
        <w:tabs>
          <w:tab w:val="left" w:pos="3544"/>
        </w:tabs>
        <w:spacing w:after="120"/>
        <w:rPr>
          <w:lang w:eastAsia="ru-RU"/>
        </w:rPr>
      </w:pPr>
      <w:r w:rsidRPr="00556149">
        <w:rPr>
          <w:color w:val="0000FF"/>
          <w:lang w:eastAsia="ru-RU"/>
        </w:rPr>
        <w:t>Два  учителя – методиста :</w:t>
      </w:r>
      <w:r w:rsidRPr="00556149">
        <w:rPr>
          <w:lang w:eastAsia="ru-RU"/>
        </w:rPr>
        <w:t xml:space="preserve">  Новоселова С.Н., Кучнерова Т.С.</w:t>
      </w:r>
    </w:p>
    <w:p w:rsidR="0034074C" w:rsidRPr="00556149" w:rsidRDefault="0034074C" w:rsidP="00556149">
      <w:pPr>
        <w:tabs>
          <w:tab w:val="left" w:pos="3544"/>
        </w:tabs>
        <w:spacing w:after="120"/>
        <w:rPr>
          <w:lang w:eastAsia="ru-RU"/>
        </w:rPr>
      </w:pPr>
      <w:r w:rsidRPr="00556149">
        <w:rPr>
          <w:color w:val="0000FF"/>
          <w:lang w:eastAsia="ru-RU"/>
        </w:rPr>
        <w:t xml:space="preserve">7 победителей конкурса лучших учителей России: </w:t>
      </w:r>
      <w:r w:rsidRPr="00556149">
        <w:rPr>
          <w:lang w:eastAsia="ru-RU"/>
        </w:rPr>
        <w:t xml:space="preserve">Хорьяков Д.В., Собянина О.А., Десятова Т.Г. – 2006 года , Зубарева С.В – 2007 года , </w:t>
      </w:r>
    </w:p>
    <w:p w:rsidR="0034074C" w:rsidRPr="00556149" w:rsidRDefault="0034074C" w:rsidP="00556149">
      <w:pPr>
        <w:tabs>
          <w:tab w:val="left" w:pos="3544"/>
        </w:tabs>
        <w:spacing w:after="120"/>
        <w:rPr>
          <w:lang w:eastAsia="ru-RU"/>
        </w:rPr>
      </w:pPr>
      <w:r w:rsidRPr="00556149">
        <w:rPr>
          <w:lang w:eastAsia="ru-RU"/>
        </w:rPr>
        <w:t>Новоселова С.Н. – 2008 года, Кучнерова Т.С. – 2009 года, Новосёлова С.Н. -2014 года.</w:t>
      </w:r>
    </w:p>
    <w:p w:rsidR="0034074C" w:rsidRPr="00556149" w:rsidRDefault="0034074C" w:rsidP="00556149">
      <w:pPr>
        <w:tabs>
          <w:tab w:val="left" w:pos="3544"/>
        </w:tabs>
        <w:spacing w:after="120"/>
        <w:rPr>
          <w:color w:val="0000FF"/>
          <w:lang w:eastAsia="ru-RU"/>
        </w:rPr>
      </w:pPr>
      <w:r w:rsidRPr="00556149">
        <w:rPr>
          <w:color w:val="0000FF"/>
          <w:lang w:eastAsia="ru-RU"/>
        </w:rPr>
        <w:t>Призеры и  победители областного конкурса «Учитель года»:</w:t>
      </w:r>
    </w:p>
    <w:p w:rsidR="0034074C" w:rsidRPr="00556149" w:rsidRDefault="0034074C" w:rsidP="00556149">
      <w:pPr>
        <w:tabs>
          <w:tab w:val="left" w:pos="3544"/>
        </w:tabs>
        <w:spacing w:after="120"/>
        <w:rPr>
          <w:lang w:eastAsia="ru-RU"/>
        </w:rPr>
      </w:pPr>
      <w:r w:rsidRPr="00556149">
        <w:rPr>
          <w:lang w:eastAsia="ru-RU"/>
        </w:rPr>
        <w:t xml:space="preserve">2009 год –  Собянина О.А.,  дипломант </w:t>
      </w:r>
      <w:r w:rsidRPr="00556149">
        <w:rPr>
          <w:lang w:val="en-US" w:eastAsia="ru-RU"/>
        </w:rPr>
        <w:t>II</w:t>
      </w:r>
      <w:r w:rsidRPr="00556149">
        <w:rPr>
          <w:lang w:eastAsia="ru-RU"/>
        </w:rPr>
        <w:t xml:space="preserve"> степени,  2010 год -  Менщикова Л.М., дипломант </w:t>
      </w:r>
      <w:r w:rsidRPr="00556149">
        <w:rPr>
          <w:lang w:val="en-US" w:eastAsia="ru-RU"/>
        </w:rPr>
        <w:t>I</w:t>
      </w:r>
      <w:r w:rsidRPr="00556149">
        <w:rPr>
          <w:lang w:eastAsia="ru-RU"/>
        </w:rPr>
        <w:t xml:space="preserve">  степени.</w:t>
      </w:r>
    </w:p>
    <w:p w:rsidR="0034074C" w:rsidRPr="00556149" w:rsidRDefault="0034074C" w:rsidP="00556149">
      <w:pPr>
        <w:tabs>
          <w:tab w:val="left" w:pos="3544"/>
        </w:tabs>
        <w:spacing w:after="0"/>
        <w:ind w:firstLine="851"/>
        <w:jc w:val="both"/>
        <w:rPr>
          <w:lang w:eastAsia="ru-RU"/>
        </w:rPr>
      </w:pPr>
      <w:r w:rsidRPr="00556149">
        <w:rPr>
          <w:b/>
          <w:bCs/>
          <w:lang w:eastAsia="ru-RU"/>
        </w:rPr>
        <w:t>Условия образовательного процесса</w:t>
      </w:r>
      <w:r w:rsidRPr="00556149">
        <w:rPr>
          <w:lang w:eastAsia="ru-RU"/>
        </w:rPr>
        <w:t xml:space="preserve">: школа работает в режиме 5-дневной учебной недели с 6 развивающим днём в 1 смену, продолжительность урока составляет 45 минут. </w:t>
      </w:r>
    </w:p>
    <w:p w:rsidR="0034074C" w:rsidRPr="00556149" w:rsidRDefault="0034074C" w:rsidP="00556149">
      <w:pPr>
        <w:tabs>
          <w:tab w:val="left" w:pos="3544"/>
        </w:tabs>
        <w:spacing w:after="0"/>
        <w:ind w:firstLine="851"/>
        <w:jc w:val="both"/>
        <w:rPr>
          <w:lang w:eastAsia="ru-RU"/>
        </w:rPr>
      </w:pPr>
    </w:p>
    <w:p w:rsidR="0034074C" w:rsidRPr="00556149" w:rsidRDefault="0034074C" w:rsidP="00556149">
      <w:pPr>
        <w:tabs>
          <w:tab w:val="left" w:pos="3544"/>
        </w:tabs>
        <w:spacing w:after="0"/>
        <w:ind w:firstLine="851"/>
        <w:jc w:val="both"/>
        <w:rPr>
          <w:lang w:eastAsia="ru-RU"/>
        </w:rPr>
      </w:pPr>
      <w:r w:rsidRPr="00556149">
        <w:rPr>
          <w:lang w:eastAsia="ru-RU"/>
        </w:rPr>
        <w:t>Положительная динамика успеваемости обучающихся школы.</w:t>
      </w:r>
    </w:p>
    <w:p w:rsidR="0034074C" w:rsidRPr="00556149" w:rsidRDefault="0034074C" w:rsidP="00556149">
      <w:pPr>
        <w:tabs>
          <w:tab w:val="left" w:pos="3544"/>
        </w:tabs>
        <w:spacing w:after="0"/>
        <w:ind w:firstLine="708"/>
        <w:jc w:val="both"/>
        <w:rPr>
          <w:spacing w:val="-3"/>
          <w:lang w:eastAsia="ru-RU"/>
        </w:rPr>
      </w:pPr>
    </w:p>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491"/>
        <w:gridCol w:w="638"/>
        <w:gridCol w:w="605"/>
        <w:gridCol w:w="501"/>
        <w:gridCol w:w="507"/>
        <w:gridCol w:w="488"/>
        <w:gridCol w:w="584"/>
        <w:gridCol w:w="632"/>
        <w:gridCol w:w="545"/>
        <w:gridCol w:w="509"/>
        <w:gridCol w:w="513"/>
        <w:gridCol w:w="570"/>
        <w:gridCol w:w="24"/>
        <w:gridCol w:w="601"/>
        <w:gridCol w:w="475"/>
        <w:gridCol w:w="450"/>
        <w:gridCol w:w="447"/>
        <w:gridCol w:w="425"/>
        <w:gridCol w:w="425"/>
        <w:gridCol w:w="425"/>
        <w:gridCol w:w="371"/>
      </w:tblGrid>
      <w:tr w:rsidR="0034074C" w:rsidRPr="004F012A">
        <w:trPr>
          <w:jc w:val="center"/>
        </w:trPr>
        <w:tc>
          <w:tcPr>
            <w:tcW w:w="683" w:type="dxa"/>
          </w:tcPr>
          <w:p w:rsidR="0034074C" w:rsidRPr="00556149" w:rsidRDefault="0034074C" w:rsidP="00556149">
            <w:pPr>
              <w:tabs>
                <w:tab w:val="left" w:pos="3544"/>
              </w:tabs>
              <w:spacing w:after="0"/>
              <w:jc w:val="both"/>
              <w:rPr>
                <w:b/>
                <w:bCs/>
                <w:spacing w:val="-3"/>
                <w:lang w:eastAsia="ru-RU"/>
              </w:rPr>
            </w:pPr>
          </w:p>
        </w:tc>
        <w:tc>
          <w:tcPr>
            <w:tcW w:w="2235" w:type="dxa"/>
            <w:gridSpan w:val="4"/>
          </w:tcPr>
          <w:p w:rsidR="0034074C" w:rsidRPr="00556149" w:rsidRDefault="0034074C" w:rsidP="00556149">
            <w:pPr>
              <w:tabs>
                <w:tab w:val="left" w:pos="3544"/>
              </w:tabs>
              <w:spacing w:after="0"/>
              <w:jc w:val="both"/>
              <w:rPr>
                <w:b/>
                <w:bCs/>
                <w:spacing w:val="-3"/>
                <w:lang w:eastAsia="ru-RU"/>
              </w:rPr>
            </w:pPr>
            <w:r w:rsidRPr="00556149">
              <w:rPr>
                <w:spacing w:val="-3"/>
                <w:lang w:eastAsia="ru-RU"/>
              </w:rPr>
              <w:t>2009 - 2010</w:t>
            </w:r>
          </w:p>
        </w:tc>
        <w:tc>
          <w:tcPr>
            <w:tcW w:w="2211" w:type="dxa"/>
            <w:gridSpan w:val="4"/>
            <w:shd w:val="clear" w:color="auto" w:fill="EEECE1"/>
          </w:tcPr>
          <w:p w:rsidR="0034074C" w:rsidRPr="00556149" w:rsidRDefault="0034074C" w:rsidP="00556149">
            <w:pPr>
              <w:tabs>
                <w:tab w:val="left" w:pos="3544"/>
              </w:tabs>
              <w:spacing w:after="0"/>
              <w:jc w:val="both"/>
              <w:rPr>
                <w:b/>
                <w:bCs/>
                <w:spacing w:val="-3"/>
                <w:lang w:eastAsia="ru-RU"/>
              </w:rPr>
            </w:pPr>
            <w:r w:rsidRPr="00556149">
              <w:rPr>
                <w:spacing w:val="-3"/>
                <w:lang w:eastAsia="ru-RU"/>
              </w:rPr>
              <w:t>2010 - 2011</w:t>
            </w:r>
          </w:p>
        </w:tc>
        <w:tc>
          <w:tcPr>
            <w:tcW w:w="2137" w:type="dxa"/>
            <w:gridSpan w:val="4"/>
            <w:shd w:val="clear" w:color="auto" w:fill="DAEEF3"/>
          </w:tcPr>
          <w:p w:rsidR="0034074C" w:rsidRPr="00556149" w:rsidRDefault="0034074C" w:rsidP="00556149">
            <w:pPr>
              <w:tabs>
                <w:tab w:val="left" w:pos="3544"/>
              </w:tabs>
              <w:spacing w:after="0"/>
              <w:jc w:val="both"/>
              <w:rPr>
                <w:b/>
                <w:bCs/>
                <w:spacing w:val="-3"/>
                <w:lang w:eastAsia="ru-RU"/>
              </w:rPr>
            </w:pPr>
            <w:r w:rsidRPr="00556149">
              <w:rPr>
                <w:b/>
                <w:bCs/>
                <w:spacing w:val="-3"/>
                <w:lang w:eastAsia="ru-RU"/>
              </w:rPr>
              <w:t>2011-2012</w:t>
            </w:r>
          </w:p>
        </w:tc>
        <w:tc>
          <w:tcPr>
            <w:tcW w:w="1997" w:type="dxa"/>
            <w:gridSpan w:val="5"/>
            <w:shd w:val="clear" w:color="auto" w:fill="F2DBDB"/>
          </w:tcPr>
          <w:p w:rsidR="0034074C" w:rsidRPr="00556149" w:rsidRDefault="0034074C" w:rsidP="00556149">
            <w:pPr>
              <w:tabs>
                <w:tab w:val="left" w:pos="3544"/>
              </w:tabs>
              <w:spacing w:after="0"/>
              <w:jc w:val="both"/>
              <w:rPr>
                <w:b/>
                <w:bCs/>
                <w:spacing w:val="-3"/>
                <w:lang w:eastAsia="ru-RU"/>
              </w:rPr>
            </w:pPr>
            <w:r w:rsidRPr="00556149">
              <w:rPr>
                <w:b/>
                <w:bCs/>
                <w:spacing w:val="-3"/>
                <w:lang w:eastAsia="ru-RU"/>
              </w:rPr>
              <w:t>2012-2013</w:t>
            </w:r>
          </w:p>
        </w:tc>
        <w:tc>
          <w:tcPr>
            <w:tcW w:w="1646" w:type="dxa"/>
            <w:gridSpan w:val="4"/>
            <w:shd w:val="clear" w:color="auto" w:fill="DAEEF3"/>
          </w:tcPr>
          <w:p w:rsidR="0034074C" w:rsidRPr="00556149" w:rsidRDefault="0034074C" w:rsidP="00556149">
            <w:pPr>
              <w:tabs>
                <w:tab w:val="left" w:pos="3544"/>
              </w:tabs>
              <w:spacing w:after="0"/>
              <w:jc w:val="both"/>
              <w:rPr>
                <w:b/>
                <w:bCs/>
                <w:spacing w:val="-3"/>
                <w:lang w:eastAsia="ru-RU"/>
              </w:rPr>
            </w:pPr>
            <w:r w:rsidRPr="00556149">
              <w:rPr>
                <w:b/>
                <w:bCs/>
                <w:spacing w:val="-3"/>
                <w:lang w:eastAsia="ru-RU"/>
              </w:rPr>
              <w:t>2013-2014</w:t>
            </w:r>
          </w:p>
        </w:tc>
      </w:tr>
      <w:tr w:rsidR="0034074C" w:rsidRPr="004F012A">
        <w:trPr>
          <w:cantSplit/>
          <w:trHeight w:val="1134"/>
          <w:jc w:val="center"/>
        </w:trPr>
        <w:tc>
          <w:tcPr>
            <w:tcW w:w="683" w:type="dxa"/>
          </w:tcPr>
          <w:p w:rsidR="0034074C" w:rsidRPr="00556149" w:rsidRDefault="0034074C" w:rsidP="00556149">
            <w:pPr>
              <w:tabs>
                <w:tab w:val="left" w:pos="3544"/>
              </w:tabs>
              <w:spacing w:after="0"/>
              <w:jc w:val="both"/>
              <w:rPr>
                <w:spacing w:val="-3"/>
                <w:lang w:eastAsia="ru-RU"/>
              </w:rPr>
            </w:pPr>
          </w:p>
        </w:tc>
        <w:tc>
          <w:tcPr>
            <w:tcW w:w="491" w:type="dxa"/>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w:t>
            </w:r>
            <w:r w:rsidRPr="00556149">
              <w:rPr>
                <w:spacing w:val="-3"/>
                <w:lang w:eastAsia="ru-RU"/>
              </w:rPr>
              <w:t xml:space="preserve"> ступень</w:t>
            </w:r>
          </w:p>
        </w:tc>
        <w:tc>
          <w:tcPr>
            <w:tcW w:w="638" w:type="dxa"/>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II</w:t>
            </w:r>
            <w:r w:rsidRPr="00556149">
              <w:rPr>
                <w:spacing w:val="-3"/>
                <w:lang w:eastAsia="ru-RU"/>
              </w:rPr>
              <w:t xml:space="preserve"> ступень</w:t>
            </w:r>
          </w:p>
        </w:tc>
        <w:tc>
          <w:tcPr>
            <w:tcW w:w="605" w:type="dxa"/>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III</w:t>
            </w:r>
            <w:r w:rsidRPr="00556149">
              <w:rPr>
                <w:spacing w:val="-3"/>
                <w:lang w:eastAsia="ru-RU"/>
              </w:rPr>
              <w:t xml:space="preserve"> ступень</w:t>
            </w:r>
          </w:p>
        </w:tc>
        <w:tc>
          <w:tcPr>
            <w:tcW w:w="501" w:type="dxa"/>
            <w:textDirection w:val="btLr"/>
          </w:tcPr>
          <w:p w:rsidR="0034074C" w:rsidRPr="00556149" w:rsidRDefault="0034074C" w:rsidP="00556149">
            <w:pPr>
              <w:tabs>
                <w:tab w:val="left" w:pos="3544"/>
              </w:tabs>
              <w:spacing w:after="0"/>
              <w:ind w:left="113" w:right="113"/>
              <w:jc w:val="both"/>
              <w:rPr>
                <w:color w:val="FF0000"/>
                <w:spacing w:val="-3"/>
                <w:lang w:eastAsia="ru-RU"/>
              </w:rPr>
            </w:pPr>
            <w:r w:rsidRPr="00556149">
              <w:rPr>
                <w:color w:val="FF0000"/>
                <w:spacing w:val="-3"/>
                <w:lang w:eastAsia="ru-RU"/>
              </w:rPr>
              <w:t xml:space="preserve"> по школе</w:t>
            </w:r>
          </w:p>
        </w:tc>
        <w:tc>
          <w:tcPr>
            <w:tcW w:w="507" w:type="dxa"/>
            <w:shd w:val="clear" w:color="auto" w:fill="EEECE1"/>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w:t>
            </w:r>
            <w:r w:rsidRPr="00556149">
              <w:rPr>
                <w:spacing w:val="-3"/>
                <w:lang w:eastAsia="ru-RU"/>
              </w:rPr>
              <w:t xml:space="preserve"> ступень</w:t>
            </w:r>
          </w:p>
        </w:tc>
        <w:tc>
          <w:tcPr>
            <w:tcW w:w="488" w:type="dxa"/>
            <w:shd w:val="clear" w:color="auto" w:fill="EEECE1"/>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II</w:t>
            </w:r>
            <w:r w:rsidRPr="00556149">
              <w:rPr>
                <w:spacing w:val="-3"/>
                <w:lang w:eastAsia="ru-RU"/>
              </w:rPr>
              <w:t xml:space="preserve"> ступень</w:t>
            </w:r>
          </w:p>
        </w:tc>
        <w:tc>
          <w:tcPr>
            <w:tcW w:w="584" w:type="dxa"/>
            <w:shd w:val="clear" w:color="auto" w:fill="EEECE1"/>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III</w:t>
            </w:r>
            <w:r w:rsidRPr="00556149">
              <w:rPr>
                <w:spacing w:val="-3"/>
                <w:lang w:eastAsia="ru-RU"/>
              </w:rPr>
              <w:t xml:space="preserve"> ступень</w:t>
            </w:r>
          </w:p>
        </w:tc>
        <w:tc>
          <w:tcPr>
            <w:tcW w:w="632" w:type="dxa"/>
            <w:shd w:val="clear" w:color="auto" w:fill="EEECE1"/>
            <w:textDirection w:val="btLr"/>
          </w:tcPr>
          <w:p w:rsidR="0034074C" w:rsidRPr="00556149" w:rsidRDefault="0034074C" w:rsidP="00556149">
            <w:pPr>
              <w:tabs>
                <w:tab w:val="left" w:pos="3544"/>
              </w:tabs>
              <w:spacing w:after="0"/>
              <w:ind w:left="113" w:right="113"/>
              <w:jc w:val="both"/>
              <w:rPr>
                <w:color w:val="FF0000"/>
                <w:spacing w:val="-3"/>
                <w:lang w:eastAsia="ru-RU"/>
              </w:rPr>
            </w:pPr>
            <w:r w:rsidRPr="00556149">
              <w:rPr>
                <w:color w:val="FF0000"/>
                <w:spacing w:val="-3"/>
                <w:lang w:eastAsia="ru-RU"/>
              </w:rPr>
              <w:t xml:space="preserve"> по школе</w:t>
            </w:r>
          </w:p>
        </w:tc>
        <w:tc>
          <w:tcPr>
            <w:tcW w:w="545" w:type="dxa"/>
            <w:shd w:val="clear" w:color="auto" w:fill="DAEEF3"/>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w:t>
            </w:r>
            <w:r w:rsidRPr="00556149">
              <w:rPr>
                <w:spacing w:val="-3"/>
                <w:lang w:eastAsia="ru-RU"/>
              </w:rPr>
              <w:t xml:space="preserve"> ступень</w:t>
            </w:r>
          </w:p>
        </w:tc>
        <w:tc>
          <w:tcPr>
            <w:tcW w:w="509" w:type="dxa"/>
            <w:shd w:val="clear" w:color="auto" w:fill="DAEEF3"/>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II</w:t>
            </w:r>
            <w:r w:rsidRPr="00556149">
              <w:rPr>
                <w:spacing w:val="-3"/>
                <w:lang w:eastAsia="ru-RU"/>
              </w:rPr>
              <w:t xml:space="preserve"> ступень</w:t>
            </w:r>
          </w:p>
        </w:tc>
        <w:tc>
          <w:tcPr>
            <w:tcW w:w="513" w:type="dxa"/>
            <w:shd w:val="clear" w:color="auto" w:fill="DAEEF3"/>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III</w:t>
            </w:r>
            <w:r w:rsidRPr="00556149">
              <w:rPr>
                <w:spacing w:val="-3"/>
                <w:lang w:eastAsia="ru-RU"/>
              </w:rPr>
              <w:t xml:space="preserve"> ступень</w:t>
            </w:r>
          </w:p>
        </w:tc>
        <w:tc>
          <w:tcPr>
            <w:tcW w:w="594" w:type="dxa"/>
            <w:gridSpan w:val="2"/>
            <w:shd w:val="clear" w:color="auto" w:fill="DAEEF3"/>
            <w:textDirection w:val="btLr"/>
          </w:tcPr>
          <w:p w:rsidR="0034074C" w:rsidRPr="00556149" w:rsidRDefault="0034074C" w:rsidP="00556149">
            <w:pPr>
              <w:tabs>
                <w:tab w:val="left" w:pos="3544"/>
              </w:tabs>
              <w:spacing w:after="0"/>
              <w:ind w:left="113" w:right="113"/>
              <w:jc w:val="both"/>
              <w:rPr>
                <w:color w:val="FF0000"/>
                <w:spacing w:val="-3"/>
                <w:lang w:eastAsia="ru-RU"/>
              </w:rPr>
            </w:pPr>
            <w:r w:rsidRPr="00556149">
              <w:rPr>
                <w:color w:val="FF0000"/>
                <w:spacing w:val="-3"/>
                <w:lang w:eastAsia="ru-RU"/>
              </w:rPr>
              <w:t>по школе</w:t>
            </w:r>
          </w:p>
        </w:tc>
        <w:tc>
          <w:tcPr>
            <w:tcW w:w="601" w:type="dxa"/>
            <w:shd w:val="clear" w:color="auto" w:fill="F2DBDB"/>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w:t>
            </w:r>
            <w:r w:rsidRPr="00556149">
              <w:rPr>
                <w:spacing w:val="-3"/>
                <w:lang w:eastAsia="ru-RU"/>
              </w:rPr>
              <w:t xml:space="preserve"> ступень</w:t>
            </w:r>
          </w:p>
        </w:tc>
        <w:tc>
          <w:tcPr>
            <w:tcW w:w="475" w:type="dxa"/>
            <w:shd w:val="clear" w:color="auto" w:fill="F2DBDB"/>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II</w:t>
            </w:r>
            <w:r w:rsidRPr="00556149">
              <w:rPr>
                <w:spacing w:val="-3"/>
                <w:lang w:eastAsia="ru-RU"/>
              </w:rPr>
              <w:t xml:space="preserve"> ступень</w:t>
            </w:r>
          </w:p>
        </w:tc>
        <w:tc>
          <w:tcPr>
            <w:tcW w:w="450" w:type="dxa"/>
            <w:shd w:val="clear" w:color="auto" w:fill="F2DBDB"/>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III</w:t>
            </w:r>
            <w:r w:rsidRPr="00556149">
              <w:rPr>
                <w:spacing w:val="-3"/>
                <w:lang w:eastAsia="ru-RU"/>
              </w:rPr>
              <w:t xml:space="preserve"> ступень</w:t>
            </w:r>
          </w:p>
        </w:tc>
        <w:tc>
          <w:tcPr>
            <w:tcW w:w="447" w:type="dxa"/>
            <w:shd w:val="clear" w:color="auto" w:fill="F2DBDB"/>
            <w:textDirection w:val="btLr"/>
          </w:tcPr>
          <w:p w:rsidR="0034074C" w:rsidRPr="00556149" w:rsidRDefault="0034074C" w:rsidP="00556149">
            <w:pPr>
              <w:tabs>
                <w:tab w:val="left" w:pos="3544"/>
              </w:tabs>
              <w:spacing w:after="0"/>
              <w:ind w:left="113" w:right="113"/>
              <w:jc w:val="both"/>
              <w:rPr>
                <w:b/>
                <w:bCs/>
                <w:color w:val="FF0000"/>
                <w:spacing w:val="-3"/>
                <w:lang w:eastAsia="ru-RU"/>
              </w:rPr>
            </w:pPr>
            <w:r w:rsidRPr="00556149">
              <w:rPr>
                <w:b/>
                <w:bCs/>
                <w:color w:val="FF0000"/>
                <w:spacing w:val="-3"/>
                <w:lang w:eastAsia="ru-RU"/>
              </w:rPr>
              <w:t>по школе</w:t>
            </w:r>
          </w:p>
        </w:tc>
        <w:tc>
          <w:tcPr>
            <w:tcW w:w="425" w:type="dxa"/>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w:t>
            </w:r>
            <w:r w:rsidRPr="00556149">
              <w:rPr>
                <w:spacing w:val="-3"/>
                <w:lang w:eastAsia="ru-RU"/>
              </w:rPr>
              <w:t xml:space="preserve"> ступень</w:t>
            </w:r>
          </w:p>
        </w:tc>
        <w:tc>
          <w:tcPr>
            <w:tcW w:w="425" w:type="dxa"/>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II</w:t>
            </w:r>
            <w:r w:rsidRPr="00556149">
              <w:rPr>
                <w:spacing w:val="-3"/>
                <w:lang w:eastAsia="ru-RU"/>
              </w:rPr>
              <w:t xml:space="preserve"> ступень</w:t>
            </w:r>
          </w:p>
        </w:tc>
        <w:tc>
          <w:tcPr>
            <w:tcW w:w="425" w:type="dxa"/>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val="en-US" w:eastAsia="ru-RU"/>
              </w:rPr>
              <w:t>III</w:t>
            </w:r>
            <w:r w:rsidRPr="00556149">
              <w:rPr>
                <w:spacing w:val="-3"/>
                <w:lang w:eastAsia="ru-RU"/>
              </w:rPr>
              <w:t xml:space="preserve"> ступень</w:t>
            </w:r>
          </w:p>
        </w:tc>
        <w:tc>
          <w:tcPr>
            <w:tcW w:w="371" w:type="dxa"/>
            <w:textDirection w:val="btLr"/>
          </w:tcPr>
          <w:p w:rsidR="0034074C" w:rsidRPr="00556149" w:rsidRDefault="0034074C" w:rsidP="00556149">
            <w:pPr>
              <w:tabs>
                <w:tab w:val="left" w:pos="3544"/>
              </w:tabs>
              <w:spacing w:after="0"/>
              <w:ind w:left="113" w:right="113"/>
              <w:jc w:val="both"/>
              <w:rPr>
                <w:b/>
                <w:bCs/>
                <w:color w:val="FF0000"/>
                <w:spacing w:val="-3"/>
                <w:lang w:eastAsia="ru-RU"/>
              </w:rPr>
            </w:pPr>
            <w:r w:rsidRPr="00556149">
              <w:rPr>
                <w:b/>
                <w:bCs/>
                <w:color w:val="FF0000"/>
                <w:spacing w:val="-3"/>
                <w:lang w:eastAsia="ru-RU"/>
              </w:rPr>
              <w:t>по школе</w:t>
            </w:r>
          </w:p>
        </w:tc>
      </w:tr>
      <w:tr w:rsidR="0034074C" w:rsidRPr="004F012A">
        <w:trPr>
          <w:cantSplit/>
          <w:trHeight w:val="1134"/>
          <w:jc w:val="center"/>
        </w:trPr>
        <w:tc>
          <w:tcPr>
            <w:tcW w:w="683" w:type="dxa"/>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eastAsia="ru-RU"/>
              </w:rPr>
              <w:t>Качественная успеваемость</w:t>
            </w:r>
          </w:p>
        </w:tc>
        <w:tc>
          <w:tcPr>
            <w:tcW w:w="491" w:type="dxa"/>
          </w:tcPr>
          <w:p w:rsidR="0034074C" w:rsidRPr="00556149" w:rsidRDefault="0034074C" w:rsidP="00556149">
            <w:pPr>
              <w:tabs>
                <w:tab w:val="left" w:pos="3544"/>
              </w:tabs>
              <w:spacing w:after="0"/>
              <w:jc w:val="both"/>
              <w:rPr>
                <w:spacing w:val="-3"/>
                <w:lang w:eastAsia="ru-RU"/>
              </w:rPr>
            </w:pPr>
            <w:r w:rsidRPr="00556149">
              <w:rPr>
                <w:spacing w:val="-3"/>
                <w:lang w:eastAsia="ru-RU"/>
              </w:rPr>
              <w:t>51</w:t>
            </w:r>
          </w:p>
        </w:tc>
        <w:tc>
          <w:tcPr>
            <w:tcW w:w="638" w:type="dxa"/>
          </w:tcPr>
          <w:p w:rsidR="0034074C" w:rsidRPr="00556149" w:rsidRDefault="0034074C" w:rsidP="00556149">
            <w:pPr>
              <w:tabs>
                <w:tab w:val="left" w:pos="3544"/>
              </w:tabs>
              <w:spacing w:after="0"/>
              <w:jc w:val="both"/>
              <w:rPr>
                <w:spacing w:val="-3"/>
                <w:lang w:eastAsia="ru-RU"/>
              </w:rPr>
            </w:pPr>
            <w:r w:rsidRPr="00556149">
              <w:rPr>
                <w:spacing w:val="-3"/>
                <w:lang w:eastAsia="ru-RU"/>
              </w:rPr>
              <w:t>29</w:t>
            </w:r>
          </w:p>
        </w:tc>
        <w:tc>
          <w:tcPr>
            <w:tcW w:w="605" w:type="dxa"/>
          </w:tcPr>
          <w:p w:rsidR="0034074C" w:rsidRPr="00556149" w:rsidRDefault="0034074C" w:rsidP="00556149">
            <w:pPr>
              <w:tabs>
                <w:tab w:val="left" w:pos="3544"/>
              </w:tabs>
              <w:spacing w:after="0"/>
              <w:jc w:val="both"/>
              <w:rPr>
                <w:spacing w:val="-3"/>
                <w:lang w:eastAsia="ru-RU"/>
              </w:rPr>
            </w:pPr>
            <w:r w:rsidRPr="00556149">
              <w:rPr>
                <w:spacing w:val="-3"/>
                <w:lang w:eastAsia="ru-RU"/>
              </w:rPr>
              <w:t>26</w:t>
            </w:r>
          </w:p>
        </w:tc>
        <w:tc>
          <w:tcPr>
            <w:tcW w:w="501" w:type="dxa"/>
          </w:tcPr>
          <w:p w:rsidR="0034074C" w:rsidRPr="00556149" w:rsidRDefault="0034074C" w:rsidP="00556149">
            <w:pPr>
              <w:tabs>
                <w:tab w:val="left" w:pos="3544"/>
              </w:tabs>
              <w:spacing w:after="0"/>
              <w:jc w:val="both"/>
              <w:rPr>
                <w:color w:val="FF0000"/>
                <w:spacing w:val="-3"/>
                <w:lang w:eastAsia="ru-RU"/>
              </w:rPr>
            </w:pPr>
            <w:r w:rsidRPr="00556149">
              <w:rPr>
                <w:color w:val="FF0000"/>
                <w:spacing w:val="-3"/>
                <w:lang w:eastAsia="ru-RU"/>
              </w:rPr>
              <w:t>34,7</w:t>
            </w:r>
          </w:p>
        </w:tc>
        <w:tc>
          <w:tcPr>
            <w:tcW w:w="507" w:type="dxa"/>
            <w:shd w:val="clear" w:color="auto" w:fill="EEECE1"/>
          </w:tcPr>
          <w:p w:rsidR="0034074C" w:rsidRPr="00556149" w:rsidRDefault="0034074C" w:rsidP="00556149">
            <w:pPr>
              <w:tabs>
                <w:tab w:val="left" w:pos="3544"/>
              </w:tabs>
              <w:spacing w:after="0"/>
              <w:jc w:val="both"/>
              <w:rPr>
                <w:spacing w:val="-3"/>
                <w:lang w:eastAsia="ru-RU"/>
              </w:rPr>
            </w:pPr>
            <w:r w:rsidRPr="00556149">
              <w:rPr>
                <w:spacing w:val="-3"/>
                <w:lang w:eastAsia="ru-RU"/>
              </w:rPr>
              <w:t>55</w:t>
            </w:r>
          </w:p>
        </w:tc>
        <w:tc>
          <w:tcPr>
            <w:tcW w:w="488" w:type="dxa"/>
            <w:shd w:val="clear" w:color="auto" w:fill="EEECE1"/>
          </w:tcPr>
          <w:p w:rsidR="0034074C" w:rsidRPr="00556149" w:rsidRDefault="0034074C" w:rsidP="00556149">
            <w:pPr>
              <w:tabs>
                <w:tab w:val="left" w:pos="3544"/>
              </w:tabs>
              <w:spacing w:after="0"/>
              <w:jc w:val="both"/>
              <w:rPr>
                <w:spacing w:val="-3"/>
                <w:lang w:eastAsia="ru-RU"/>
              </w:rPr>
            </w:pPr>
            <w:r w:rsidRPr="00556149">
              <w:rPr>
                <w:spacing w:val="-3"/>
                <w:lang w:eastAsia="ru-RU"/>
              </w:rPr>
              <w:t>33</w:t>
            </w:r>
          </w:p>
        </w:tc>
        <w:tc>
          <w:tcPr>
            <w:tcW w:w="584" w:type="dxa"/>
            <w:shd w:val="clear" w:color="auto" w:fill="EEECE1"/>
          </w:tcPr>
          <w:p w:rsidR="0034074C" w:rsidRPr="00556149" w:rsidRDefault="0034074C" w:rsidP="00556149">
            <w:pPr>
              <w:tabs>
                <w:tab w:val="left" w:pos="3544"/>
              </w:tabs>
              <w:spacing w:after="0"/>
              <w:jc w:val="both"/>
              <w:rPr>
                <w:spacing w:val="-3"/>
                <w:lang w:eastAsia="ru-RU"/>
              </w:rPr>
            </w:pPr>
            <w:r w:rsidRPr="00556149">
              <w:rPr>
                <w:spacing w:val="-3"/>
                <w:lang w:eastAsia="ru-RU"/>
              </w:rPr>
              <w:t>34</w:t>
            </w:r>
          </w:p>
        </w:tc>
        <w:tc>
          <w:tcPr>
            <w:tcW w:w="632" w:type="dxa"/>
            <w:shd w:val="clear" w:color="auto" w:fill="EEECE1"/>
          </w:tcPr>
          <w:p w:rsidR="0034074C" w:rsidRPr="00556149" w:rsidRDefault="0034074C" w:rsidP="00556149">
            <w:pPr>
              <w:tabs>
                <w:tab w:val="left" w:pos="3544"/>
              </w:tabs>
              <w:spacing w:after="0"/>
              <w:jc w:val="both"/>
              <w:rPr>
                <w:color w:val="FF0000"/>
                <w:spacing w:val="-3"/>
                <w:lang w:eastAsia="ru-RU"/>
              </w:rPr>
            </w:pPr>
            <w:r w:rsidRPr="00556149">
              <w:rPr>
                <w:color w:val="FF0000"/>
                <w:spacing w:val="-3"/>
                <w:lang w:eastAsia="ru-RU"/>
              </w:rPr>
              <w:t>29,8</w:t>
            </w:r>
          </w:p>
        </w:tc>
        <w:tc>
          <w:tcPr>
            <w:tcW w:w="545" w:type="dxa"/>
            <w:shd w:val="clear" w:color="auto" w:fill="DAEEF3"/>
          </w:tcPr>
          <w:p w:rsidR="0034074C" w:rsidRPr="00556149" w:rsidRDefault="0034074C" w:rsidP="00556149">
            <w:pPr>
              <w:tabs>
                <w:tab w:val="left" w:pos="3544"/>
              </w:tabs>
              <w:spacing w:after="0"/>
              <w:jc w:val="both"/>
              <w:rPr>
                <w:color w:val="000000"/>
                <w:lang w:eastAsia="ru-RU"/>
              </w:rPr>
            </w:pPr>
            <w:r w:rsidRPr="00556149">
              <w:rPr>
                <w:color w:val="000000"/>
                <w:lang w:eastAsia="ru-RU"/>
              </w:rPr>
              <w:t>55,8</w:t>
            </w:r>
          </w:p>
        </w:tc>
        <w:tc>
          <w:tcPr>
            <w:tcW w:w="509" w:type="dxa"/>
            <w:shd w:val="clear" w:color="auto" w:fill="DAEEF3"/>
          </w:tcPr>
          <w:p w:rsidR="0034074C" w:rsidRPr="00556149" w:rsidRDefault="0034074C" w:rsidP="00556149">
            <w:pPr>
              <w:tabs>
                <w:tab w:val="left" w:pos="3544"/>
              </w:tabs>
              <w:spacing w:after="0"/>
              <w:jc w:val="both"/>
              <w:rPr>
                <w:color w:val="000000"/>
                <w:lang w:eastAsia="ru-RU"/>
              </w:rPr>
            </w:pPr>
            <w:r w:rsidRPr="00556149">
              <w:rPr>
                <w:color w:val="000000"/>
                <w:lang w:eastAsia="ru-RU"/>
              </w:rPr>
              <w:t>42</w:t>
            </w:r>
          </w:p>
        </w:tc>
        <w:tc>
          <w:tcPr>
            <w:tcW w:w="513" w:type="dxa"/>
            <w:shd w:val="clear" w:color="auto" w:fill="DAEEF3"/>
          </w:tcPr>
          <w:p w:rsidR="0034074C" w:rsidRPr="00556149" w:rsidRDefault="0034074C" w:rsidP="00556149">
            <w:pPr>
              <w:tabs>
                <w:tab w:val="left" w:pos="3544"/>
              </w:tabs>
              <w:spacing w:after="0"/>
              <w:jc w:val="both"/>
              <w:rPr>
                <w:color w:val="000000"/>
                <w:lang w:eastAsia="ru-RU"/>
              </w:rPr>
            </w:pPr>
            <w:r w:rsidRPr="00556149">
              <w:rPr>
                <w:color w:val="000000"/>
                <w:lang w:eastAsia="ru-RU"/>
              </w:rPr>
              <w:t>34</w:t>
            </w:r>
          </w:p>
        </w:tc>
        <w:tc>
          <w:tcPr>
            <w:tcW w:w="594" w:type="dxa"/>
            <w:gridSpan w:val="2"/>
            <w:shd w:val="clear" w:color="auto" w:fill="DAEEF3"/>
          </w:tcPr>
          <w:p w:rsidR="0034074C" w:rsidRPr="00556149" w:rsidRDefault="0034074C" w:rsidP="00556149">
            <w:pPr>
              <w:tabs>
                <w:tab w:val="left" w:pos="3544"/>
              </w:tabs>
              <w:spacing w:after="0"/>
              <w:jc w:val="both"/>
              <w:rPr>
                <w:b/>
                <w:bCs/>
                <w:color w:val="FF0000"/>
                <w:spacing w:val="-3"/>
                <w:lang w:eastAsia="ru-RU"/>
              </w:rPr>
            </w:pPr>
            <w:r w:rsidRPr="00556149">
              <w:rPr>
                <w:b/>
                <w:bCs/>
                <w:color w:val="FF0000"/>
                <w:spacing w:val="-3"/>
                <w:lang w:eastAsia="ru-RU"/>
              </w:rPr>
              <w:t>44</w:t>
            </w:r>
          </w:p>
        </w:tc>
        <w:tc>
          <w:tcPr>
            <w:tcW w:w="601" w:type="dxa"/>
            <w:shd w:val="clear" w:color="auto" w:fill="F2DBDB"/>
          </w:tcPr>
          <w:p w:rsidR="0034074C" w:rsidRPr="00556149" w:rsidRDefault="0034074C" w:rsidP="00556149">
            <w:pPr>
              <w:tabs>
                <w:tab w:val="left" w:pos="3544"/>
              </w:tabs>
              <w:spacing w:after="0"/>
              <w:jc w:val="both"/>
              <w:rPr>
                <w:spacing w:val="-3"/>
                <w:lang w:eastAsia="ru-RU"/>
              </w:rPr>
            </w:pPr>
            <w:r w:rsidRPr="00556149">
              <w:rPr>
                <w:spacing w:val="-3"/>
                <w:lang w:eastAsia="ru-RU"/>
              </w:rPr>
              <w:t>55,6</w:t>
            </w:r>
          </w:p>
        </w:tc>
        <w:tc>
          <w:tcPr>
            <w:tcW w:w="475" w:type="dxa"/>
            <w:shd w:val="clear" w:color="auto" w:fill="F2DBDB"/>
          </w:tcPr>
          <w:p w:rsidR="0034074C" w:rsidRPr="00556149" w:rsidRDefault="0034074C" w:rsidP="00556149">
            <w:pPr>
              <w:tabs>
                <w:tab w:val="left" w:pos="3544"/>
              </w:tabs>
              <w:spacing w:after="0"/>
              <w:jc w:val="both"/>
              <w:rPr>
                <w:spacing w:val="-3"/>
                <w:lang w:eastAsia="ru-RU"/>
              </w:rPr>
            </w:pPr>
            <w:r w:rsidRPr="00556149">
              <w:rPr>
                <w:spacing w:val="-3"/>
                <w:lang w:eastAsia="ru-RU"/>
              </w:rPr>
              <w:t>41</w:t>
            </w:r>
          </w:p>
        </w:tc>
        <w:tc>
          <w:tcPr>
            <w:tcW w:w="450" w:type="dxa"/>
            <w:shd w:val="clear" w:color="auto" w:fill="F2DBDB"/>
          </w:tcPr>
          <w:p w:rsidR="0034074C" w:rsidRPr="00556149" w:rsidRDefault="0034074C" w:rsidP="00556149">
            <w:pPr>
              <w:tabs>
                <w:tab w:val="left" w:pos="3544"/>
              </w:tabs>
              <w:spacing w:after="0"/>
              <w:jc w:val="both"/>
              <w:rPr>
                <w:spacing w:val="-3"/>
                <w:lang w:eastAsia="ru-RU"/>
              </w:rPr>
            </w:pPr>
            <w:r w:rsidRPr="00556149">
              <w:rPr>
                <w:spacing w:val="-3"/>
                <w:lang w:eastAsia="ru-RU"/>
              </w:rPr>
              <w:t>35</w:t>
            </w:r>
          </w:p>
        </w:tc>
        <w:tc>
          <w:tcPr>
            <w:tcW w:w="447" w:type="dxa"/>
            <w:shd w:val="clear" w:color="auto" w:fill="F2DBDB"/>
          </w:tcPr>
          <w:p w:rsidR="0034074C" w:rsidRPr="00556149" w:rsidRDefault="0034074C" w:rsidP="00556149">
            <w:pPr>
              <w:tabs>
                <w:tab w:val="left" w:pos="3544"/>
              </w:tabs>
              <w:spacing w:after="0"/>
              <w:jc w:val="both"/>
              <w:rPr>
                <w:color w:val="FF0000"/>
                <w:spacing w:val="-3"/>
                <w:lang w:eastAsia="ru-RU"/>
              </w:rPr>
            </w:pPr>
            <w:r w:rsidRPr="00556149">
              <w:rPr>
                <w:color w:val="FF0000"/>
                <w:spacing w:val="-3"/>
                <w:lang w:eastAsia="ru-RU"/>
              </w:rPr>
              <w:t>44</w:t>
            </w:r>
          </w:p>
        </w:tc>
        <w:tc>
          <w:tcPr>
            <w:tcW w:w="425" w:type="dxa"/>
          </w:tcPr>
          <w:p w:rsidR="0034074C" w:rsidRPr="00556149" w:rsidRDefault="0034074C" w:rsidP="00556149">
            <w:pPr>
              <w:tabs>
                <w:tab w:val="left" w:pos="3544"/>
              </w:tabs>
              <w:autoSpaceDE w:val="0"/>
              <w:autoSpaceDN w:val="0"/>
              <w:adjustRightInd w:val="0"/>
              <w:spacing w:after="0"/>
              <w:jc w:val="both"/>
              <w:rPr>
                <w:color w:val="000000"/>
                <w:lang w:eastAsia="ru-RU"/>
              </w:rPr>
            </w:pPr>
            <w:r w:rsidRPr="00556149">
              <w:rPr>
                <w:color w:val="000000"/>
                <w:lang w:eastAsia="ru-RU"/>
              </w:rPr>
              <w:t>56</w:t>
            </w:r>
          </w:p>
        </w:tc>
        <w:tc>
          <w:tcPr>
            <w:tcW w:w="425" w:type="dxa"/>
          </w:tcPr>
          <w:p w:rsidR="0034074C" w:rsidRPr="00556149" w:rsidRDefault="0034074C" w:rsidP="00556149">
            <w:pPr>
              <w:tabs>
                <w:tab w:val="left" w:pos="3544"/>
              </w:tabs>
              <w:autoSpaceDE w:val="0"/>
              <w:autoSpaceDN w:val="0"/>
              <w:adjustRightInd w:val="0"/>
              <w:spacing w:after="0"/>
              <w:jc w:val="both"/>
              <w:rPr>
                <w:color w:val="000000"/>
                <w:lang w:eastAsia="ru-RU"/>
              </w:rPr>
            </w:pPr>
            <w:r w:rsidRPr="00556149">
              <w:rPr>
                <w:color w:val="000000"/>
                <w:lang w:eastAsia="ru-RU"/>
              </w:rPr>
              <w:t>44</w:t>
            </w:r>
          </w:p>
        </w:tc>
        <w:tc>
          <w:tcPr>
            <w:tcW w:w="425" w:type="dxa"/>
          </w:tcPr>
          <w:p w:rsidR="0034074C" w:rsidRPr="00556149" w:rsidRDefault="0034074C" w:rsidP="00556149">
            <w:pPr>
              <w:tabs>
                <w:tab w:val="left" w:pos="3544"/>
              </w:tabs>
              <w:autoSpaceDE w:val="0"/>
              <w:autoSpaceDN w:val="0"/>
              <w:adjustRightInd w:val="0"/>
              <w:spacing w:after="0"/>
              <w:jc w:val="both"/>
              <w:rPr>
                <w:color w:val="000000"/>
                <w:lang w:eastAsia="ru-RU"/>
              </w:rPr>
            </w:pPr>
            <w:r w:rsidRPr="00556149">
              <w:rPr>
                <w:color w:val="000000"/>
                <w:lang w:eastAsia="ru-RU"/>
              </w:rPr>
              <w:t>29</w:t>
            </w:r>
          </w:p>
        </w:tc>
        <w:tc>
          <w:tcPr>
            <w:tcW w:w="371" w:type="dxa"/>
          </w:tcPr>
          <w:p w:rsidR="0034074C" w:rsidRPr="00556149" w:rsidRDefault="0034074C" w:rsidP="00556149">
            <w:pPr>
              <w:tabs>
                <w:tab w:val="left" w:pos="3544"/>
              </w:tabs>
              <w:spacing w:after="0"/>
              <w:jc w:val="both"/>
              <w:rPr>
                <w:color w:val="FF0000"/>
                <w:spacing w:val="-3"/>
                <w:lang w:eastAsia="ru-RU"/>
              </w:rPr>
            </w:pPr>
            <w:r w:rsidRPr="00556149">
              <w:rPr>
                <w:color w:val="000000"/>
                <w:lang w:eastAsia="ru-RU"/>
              </w:rPr>
              <w:t>54</w:t>
            </w:r>
          </w:p>
        </w:tc>
      </w:tr>
      <w:tr w:rsidR="0034074C" w:rsidRPr="004F012A">
        <w:trPr>
          <w:cantSplit/>
          <w:trHeight w:val="1134"/>
          <w:jc w:val="center"/>
        </w:trPr>
        <w:tc>
          <w:tcPr>
            <w:tcW w:w="683" w:type="dxa"/>
            <w:textDirection w:val="btLr"/>
          </w:tcPr>
          <w:p w:rsidR="0034074C" w:rsidRPr="00556149" w:rsidRDefault="0034074C" w:rsidP="00556149">
            <w:pPr>
              <w:tabs>
                <w:tab w:val="left" w:pos="3544"/>
              </w:tabs>
              <w:spacing w:after="0"/>
              <w:ind w:left="113" w:right="113"/>
              <w:jc w:val="both"/>
              <w:rPr>
                <w:spacing w:val="-3"/>
                <w:lang w:eastAsia="ru-RU"/>
              </w:rPr>
            </w:pPr>
            <w:r w:rsidRPr="00556149">
              <w:rPr>
                <w:spacing w:val="-3"/>
                <w:lang w:eastAsia="ru-RU"/>
              </w:rPr>
              <w:t>Общая успеваемость</w:t>
            </w:r>
          </w:p>
        </w:tc>
        <w:tc>
          <w:tcPr>
            <w:tcW w:w="491" w:type="dxa"/>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638" w:type="dxa"/>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605" w:type="dxa"/>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501" w:type="dxa"/>
          </w:tcPr>
          <w:p w:rsidR="0034074C" w:rsidRPr="00556149" w:rsidRDefault="0034074C" w:rsidP="00556149">
            <w:pPr>
              <w:tabs>
                <w:tab w:val="left" w:pos="3544"/>
              </w:tabs>
              <w:spacing w:after="0"/>
              <w:jc w:val="both"/>
              <w:rPr>
                <w:color w:val="FF0000"/>
                <w:spacing w:val="-3"/>
                <w:lang w:eastAsia="ru-RU"/>
              </w:rPr>
            </w:pPr>
            <w:r w:rsidRPr="00556149">
              <w:rPr>
                <w:color w:val="FF0000"/>
                <w:spacing w:val="-3"/>
                <w:lang w:eastAsia="ru-RU"/>
              </w:rPr>
              <w:t>100</w:t>
            </w:r>
          </w:p>
        </w:tc>
        <w:tc>
          <w:tcPr>
            <w:tcW w:w="507" w:type="dxa"/>
            <w:shd w:val="clear" w:color="auto" w:fill="EEECE1"/>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488" w:type="dxa"/>
            <w:shd w:val="clear" w:color="auto" w:fill="EEECE1"/>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584" w:type="dxa"/>
            <w:shd w:val="clear" w:color="auto" w:fill="EEECE1"/>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632" w:type="dxa"/>
            <w:shd w:val="clear" w:color="auto" w:fill="EEECE1"/>
          </w:tcPr>
          <w:p w:rsidR="0034074C" w:rsidRPr="00556149" w:rsidRDefault="0034074C" w:rsidP="00556149">
            <w:pPr>
              <w:tabs>
                <w:tab w:val="left" w:pos="3544"/>
              </w:tabs>
              <w:spacing w:after="0"/>
              <w:jc w:val="both"/>
              <w:rPr>
                <w:color w:val="FF0000"/>
                <w:spacing w:val="-3"/>
                <w:lang w:eastAsia="ru-RU"/>
              </w:rPr>
            </w:pPr>
            <w:r w:rsidRPr="00556149">
              <w:rPr>
                <w:color w:val="FF0000"/>
                <w:spacing w:val="-3"/>
                <w:lang w:eastAsia="ru-RU"/>
              </w:rPr>
              <w:t>100</w:t>
            </w:r>
          </w:p>
        </w:tc>
        <w:tc>
          <w:tcPr>
            <w:tcW w:w="545" w:type="dxa"/>
            <w:shd w:val="clear" w:color="auto" w:fill="DAEEF3"/>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509" w:type="dxa"/>
            <w:shd w:val="clear" w:color="auto" w:fill="DAEEF3"/>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513" w:type="dxa"/>
            <w:shd w:val="clear" w:color="auto" w:fill="DAEEF3"/>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594" w:type="dxa"/>
            <w:gridSpan w:val="2"/>
            <w:shd w:val="clear" w:color="auto" w:fill="DAEEF3"/>
          </w:tcPr>
          <w:p w:rsidR="0034074C" w:rsidRPr="00556149" w:rsidRDefault="0034074C" w:rsidP="00556149">
            <w:pPr>
              <w:tabs>
                <w:tab w:val="left" w:pos="3544"/>
              </w:tabs>
              <w:spacing w:after="0"/>
              <w:jc w:val="both"/>
              <w:rPr>
                <w:color w:val="FF0000"/>
                <w:spacing w:val="-3"/>
                <w:lang w:eastAsia="ru-RU"/>
              </w:rPr>
            </w:pPr>
            <w:r w:rsidRPr="00556149">
              <w:rPr>
                <w:color w:val="FF0000"/>
                <w:spacing w:val="-3"/>
                <w:lang w:eastAsia="ru-RU"/>
              </w:rPr>
              <w:t>100</w:t>
            </w:r>
          </w:p>
        </w:tc>
        <w:tc>
          <w:tcPr>
            <w:tcW w:w="601" w:type="dxa"/>
            <w:shd w:val="clear" w:color="auto" w:fill="F2DBDB"/>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475" w:type="dxa"/>
            <w:shd w:val="clear" w:color="auto" w:fill="F2DBDB"/>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450" w:type="dxa"/>
            <w:shd w:val="clear" w:color="auto" w:fill="F2DBDB"/>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447" w:type="dxa"/>
            <w:shd w:val="clear" w:color="auto" w:fill="F2DBDB"/>
          </w:tcPr>
          <w:p w:rsidR="0034074C" w:rsidRPr="00556149" w:rsidRDefault="0034074C" w:rsidP="00556149">
            <w:pPr>
              <w:tabs>
                <w:tab w:val="left" w:pos="3544"/>
              </w:tabs>
              <w:spacing w:after="0"/>
              <w:jc w:val="both"/>
              <w:rPr>
                <w:color w:val="FF0000"/>
                <w:spacing w:val="-3"/>
                <w:lang w:eastAsia="ru-RU"/>
              </w:rPr>
            </w:pPr>
            <w:r w:rsidRPr="00556149">
              <w:rPr>
                <w:color w:val="FF0000"/>
                <w:spacing w:val="-3"/>
                <w:lang w:eastAsia="ru-RU"/>
              </w:rPr>
              <w:t>100</w:t>
            </w:r>
          </w:p>
        </w:tc>
        <w:tc>
          <w:tcPr>
            <w:tcW w:w="425" w:type="dxa"/>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425" w:type="dxa"/>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425" w:type="dxa"/>
          </w:tcPr>
          <w:p w:rsidR="0034074C" w:rsidRPr="00556149" w:rsidRDefault="0034074C" w:rsidP="00556149">
            <w:pPr>
              <w:tabs>
                <w:tab w:val="left" w:pos="3544"/>
              </w:tabs>
              <w:spacing w:after="0"/>
              <w:jc w:val="both"/>
              <w:rPr>
                <w:spacing w:val="-3"/>
                <w:lang w:eastAsia="ru-RU"/>
              </w:rPr>
            </w:pPr>
            <w:r w:rsidRPr="00556149">
              <w:rPr>
                <w:spacing w:val="-3"/>
                <w:lang w:eastAsia="ru-RU"/>
              </w:rPr>
              <w:t>100</w:t>
            </w:r>
          </w:p>
        </w:tc>
        <w:tc>
          <w:tcPr>
            <w:tcW w:w="371" w:type="dxa"/>
          </w:tcPr>
          <w:p w:rsidR="0034074C" w:rsidRPr="00556149" w:rsidRDefault="0034074C" w:rsidP="00556149">
            <w:pPr>
              <w:tabs>
                <w:tab w:val="left" w:pos="3544"/>
              </w:tabs>
              <w:spacing w:after="0"/>
              <w:jc w:val="both"/>
              <w:rPr>
                <w:color w:val="FF0000"/>
                <w:spacing w:val="-3"/>
                <w:lang w:eastAsia="ru-RU"/>
              </w:rPr>
            </w:pPr>
            <w:r w:rsidRPr="00556149">
              <w:rPr>
                <w:color w:val="FF0000"/>
                <w:spacing w:val="-3"/>
                <w:lang w:eastAsia="ru-RU"/>
              </w:rPr>
              <w:t>100</w:t>
            </w:r>
          </w:p>
        </w:tc>
      </w:tr>
    </w:tbl>
    <w:p w:rsidR="0034074C" w:rsidRPr="00556149" w:rsidRDefault="0034074C" w:rsidP="00556149">
      <w:pPr>
        <w:keepNext/>
        <w:tabs>
          <w:tab w:val="left" w:pos="3544"/>
        </w:tabs>
        <w:spacing w:after="0"/>
        <w:jc w:val="both"/>
        <w:outlineLvl w:val="0"/>
        <w:rPr>
          <w:color w:val="0000CC"/>
          <w:lang w:eastAsia="ru-RU"/>
        </w:rPr>
      </w:pPr>
    </w:p>
    <w:p w:rsidR="0034074C" w:rsidRPr="00556149" w:rsidRDefault="0034074C" w:rsidP="00556149">
      <w:pPr>
        <w:tabs>
          <w:tab w:val="left" w:pos="3544"/>
        </w:tabs>
        <w:spacing w:after="0"/>
        <w:ind w:firstLine="851"/>
        <w:jc w:val="both"/>
        <w:rPr>
          <w:lang w:eastAsia="ru-RU"/>
        </w:rPr>
      </w:pPr>
    </w:p>
    <w:p w:rsidR="0034074C" w:rsidRPr="00556149" w:rsidRDefault="0034074C" w:rsidP="00556149">
      <w:pPr>
        <w:tabs>
          <w:tab w:val="left" w:pos="3544"/>
        </w:tabs>
        <w:spacing w:after="0"/>
        <w:ind w:firstLine="851"/>
        <w:jc w:val="both"/>
        <w:rPr>
          <w:lang w:eastAsia="ru-RU"/>
        </w:rPr>
      </w:pPr>
    </w:p>
    <w:p w:rsidR="0034074C" w:rsidRPr="00556149" w:rsidRDefault="0034074C" w:rsidP="00556149">
      <w:pPr>
        <w:tabs>
          <w:tab w:val="left" w:pos="3544"/>
        </w:tabs>
        <w:spacing w:after="0"/>
        <w:ind w:firstLine="851"/>
        <w:jc w:val="both"/>
        <w:rPr>
          <w:lang w:eastAsia="ru-RU"/>
        </w:rPr>
      </w:pPr>
      <w:r w:rsidRPr="00556149">
        <w:rPr>
          <w:lang w:eastAsia="ru-RU"/>
        </w:rPr>
        <w:t>Количество медалистов школы.</w:t>
      </w:r>
    </w:p>
    <w:p w:rsidR="0034074C" w:rsidRPr="00556149" w:rsidRDefault="0034074C" w:rsidP="00556149">
      <w:pPr>
        <w:tabs>
          <w:tab w:val="left" w:pos="3544"/>
        </w:tabs>
        <w:spacing w:after="0"/>
        <w:ind w:firstLine="851"/>
        <w:jc w:val="both"/>
        <w:rPr>
          <w:lang w:eastAsia="ru-RU"/>
        </w:rPr>
      </w:pPr>
    </w:p>
    <w:p w:rsidR="0034074C" w:rsidRPr="00556149" w:rsidRDefault="0034074C" w:rsidP="00556149">
      <w:pPr>
        <w:tabs>
          <w:tab w:val="left" w:pos="3544"/>
        </w:tabs>
        <w:spacing w:after="0"/>
        <w:ind w:firstLine="851"/>
        <w:jc w:val="both"/>
        <w:rPr>
          <w:lang w:eastAsia="ru-RU"/>
        </w:rPr>
      </w:pPr>
      <w:r w:rsidRPr="004F012A">
        <w:rPr>
          <w:noProof/>
          <w:lang w:eastAsia="ru-RU"/>
        </w:rPr>
        <w:object w:dxaOrig="8247" w:dyaOrig="4541">
          <v:shape id="Диаграмма 1" o:spid="_x0000_i1029" type="#_x0000_t75" style="width:412.5pt;height:227.25pt;visibility:visible" o:ole="">
            <v:imagedata r:id="rId14" o:title=""/>
            <o:lock v:ext="edit" aspectratio="f"/>
          </v:shape>
          <o:OLEObject Type="Embed" ProgID="Excel.Chart.8" ShapeID="Диаграмма 1" DrawAspect="Content" ObjectID="_1475071073" r:id="rId15"/>
        </w:object>
      </w:r>
    </w:p>
    <w:p w:rsidR="0034074C" w:rsidRPr="00556149" w:rsidRDefault="0034074C" w:rsidP="00556149">
      <w:pPr>
        <w:tabs>
          <w:tab w:val="left" w:pos="3544"/>
        </w:tabs>
        <w:spacing w:after="0"/>
        <w:ind w:firstLine="851"/>
        <w:jc w:val="both"/>
        <w:rPr>
          <w:lang w:eastAsia="ru-RU"/>
        </w:rPr>
      </w:pPr>
    </w:p>
    <w:p w:rsidR="0034074C" w:rsidRPr="00556149" w:rsidRDefault="0034074C" w:rsidP="00556149">
      <w:pPr>
        <w:tabs>
          <w:tab w:val="left" w:pos="3544"/>
        </w:tabs>
        <w:spacing w:after="0"/>
        <w:ind w:firstLine="851"/>
        <w:jc w:val="both"/>
        <w:rPr>
          <w:b/>
          <w:bCs/>
          <w:lang w:eastAsia="ru-RU"/>
        </w:rPr>
      </w:pPr>
    </w:p>
    <w:p w:rsidR="0034074C" w:rsidRPr="00556149" w:rsidRDefault="0034074C" w:rsidP="00556149">
      <w:pPr>
        <w:tabs>
          <w:tab w:val="left" w:pos="3544"/>
        </w:tabs>
        <w:spacing w:after="0"/>
        <w:jc w:val="both"/>
        <w:rPr>
          <w:b/>
          <w:bCs/>
          <w:lang w:eastAsia="ru-RU"/>
        </w:rPr>
      </w:pPr>
      <w:r w:rsidRPr="00556149">
        <w:rPr>
          <w:b/>
          <w:bCs/>
          <w:lang w:eastAsia="ru-RU"/>
        </w:rPr>
        <w:t>Результаты  сдачи единого государственного экзамена учащимися 11 классов</w:t>
      </w:r>
    </w:p>
    <w:p w:rsidR="0034074C" w:rsidRPr="00556149" w:rsidRDefault="0034074C" w:rsidP="00556149">
      <w:pPr>
        <w:tabs>
          <w:tab w:val="left" w:pos="3544"/>
        </w:tabs>
        <w:spacing w:after="0"/>
        <w:ind w:left="-540"/>
        <w:jc w:val="both"/>
        <w:rPr>
          <w:b/>
          <w:bCs/>
          <w:lang w:eastAsia="ru-RU"/>
        </w:rPr>
      </w:pPr>
      <w:r w:rsidRPr="00556149">
        <w:rPr>
          <w:b/>
          <w:bCs/>
          <w:lang w:eastAsia="ru-RU"/>
        </w:rPr>
        <w:t>Динамика  среднего балла.</w:t>
      </w:r>
    </w:p>
    <w:tbl>
      <w:tblPr>
        <w:tblW w:w="94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948"/>
        <w:gridCol w:w="850"/>
        <w:gridCol w:w="851"/>
        <w:gridCol w:w="992"/>
        <w:gridCol w:w="992"/>
        <w:gridCol w:w="1422"/>
      </w:tblGrid>
      <w:tr w:rsidR="0034074C" w:rsidRPr="004F012A">
        <w:trPr>
          <w:trHeight w:val="630"/>
        </w:trPr>
        <w:tc>
          <w:tcPr>
            <w:tcW w:w="3420" w:type="dxa"/>
          </w:tcPr>
          <w:p w:rsidR="0034074C" w:rsidRPr="00556149" w:rsidRDefault="0034074C" w:rsidP="00556149">
            <w:pPr>
              <w:tabs>
                <w:tab w:val="left" w:pos="3544"/>
              </w:tabs>
              <w:spacing w:after="0"/>
              <w:jc w:val="both"/>
              <w:rPr>
                <w:lang w:eastAsia="ru-RU"/>
              </w:rPr>
            </w:pPr>
            <w:r w:rsidRPr="00556149">
              <w:rPr>
                <w:lang w:eastAsia="ru-RU"/>
              </w:rPr>
              <w:t xml:space="preserve"> учебные предметы</w:t>
            </w:r>
          </w:p>
        </w:tc>
        <w:tc>
          <w:tcPr>
            <w:tcW w:w="948" w:type="dxa"/>
          </w:tcPr>
          <w:p w:rsidR="0034074C" w:rsidRPr="00556149" w:rsidRDefault="0034074C" w:rsidP="00556149">
            <w:pPr>
              <w:tabs>
                <w:tab w:val="left" w:pos="3544"/>
              </w:tabs>
              <w:spacing w:after="0"/>
              <w:jc w:val="both"/>
              <w:rPr>
                <w:lang w:eastAsia="ru-RU"/>
              </w:rPr>
            </w:pPr>
            <w:r w:rsidRPr="00556149">
              <w:rPr>
                <w:lang w:eastAsia="ru-RU"/>
              </w:rPr>
              <w:t>2008</w:t>
            </w:r>
          </w:p>
          <w:p w:rsidR="0034074C" w:rsidRPr="00556149" w:rsidRDefault="0034074C" w:rsidP="00556149">
            <w:pPr>
              <w:tabs>
                <w:tab w:val="left" w:pos="3544"/>
              </w:tabs>
              <w:spacing w:after="0"/>
              <w:jc w:val="both"/>
              <w:rPr>
                <w:lang w:eastAsia="ru-RU"/>
              </w:rPr>
            </w:pPr>
            <w:r w:rsidRPr="00556149">
              <w:rPr>
                <w:lang w:eastAsia="ru-RU"/>
              </w:rPr>
              <w:t xml:space="preserve"> – 2009</w:t>
            </w:r>
          </w:p>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r w:rsidRPr="00556149">
              <w:rPr>
                <w:lang w:eastAsia="ru-RU"/>
              </w:rPr>
              <w:t xml:space="preserve">2009 </w:t>
            </w:r>
          </w:p>
          <w:p w:rsidR="0034074C" w:rsidRPr="00556149" w:rsidRDefault="0034074C" w:rsidP="00556149">
            <w:pPr>
              <w:tabs>
                <w:tab w:val="left" w:pos="3544"/>
              </w:tabs>
              <w:spacing w:after="0"/>
              <w:jc w:val="both"/>
              <w:rPr>
                <w:lang w:eastAsia="ru-RU"/>
              </w:rPr>
            </w:pPr>
            <w:r w:rsidRPr="00556149">
              <w:rPr>
                <w:lang w:eastAsia="ru-RU"/>
              </w:rPr>
              <w:t>– 2010</w:t>
            </w: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r w:rsidRPr="00556149">
              <w:rPr>
                <w:lang w:eastAsia="ru-RU"/>
              </w:rPr>
              <w:t xml:space="preserve">2010 </w:t>
            </w:r>
          </w:p>
          <w:p w:rsidR="0034074C" w:rsidRPr="00556149" w:rsidRDefault="0034074C" w:rsidP="00556149">
            <w:pPr>
              <w:tabs>
                <w:tab w:val="left" w:pos="3544"/>
              </w:tabs>
              <w:spacing w:after="0"/>
              <w:jc w:val="both"/>
              <w:rPr>
                <w:lang w:eastAsia="ru-RU"/>
              </w:rPr>
            </w:pPr>
            <w:r w:rsidRPr="00556149">
              <w:rPr>
                <w:lang w:eastAsia="ru-RU"/>
              </w:rPr>
              <w:t>– 2011</w:t>
            </w: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r w:rsidRPr="00556149">
              <w:rPr>
                <w:lang w:eastAsia="ru-RU"/>
              </w:rPr>
              <w:t>2011</w:t>
            </w:r>
          </w:p>
          <w:p w:rsidR="0034074C" w:rsidRPr="00556149" w:rsidRDefault="0034074C" w:rsidP="00556149">
            <w:pPr>
              <w:tabs>
                <w:tab w:val="left" w:pos="3544"/>
              </w:tabs>
              <w:spacing w:after="0"/>
              <w:jc w:val="both"/>
              <w:rPr>
                <w:lang w:eastAsia="ru-RU"/>
              </w:rPr>
            </w:pPr>
            <w:r w:rsidRPr="00556149">
              <w:rPr>
                <w:lang w:eastAsia="ru-RU"/>
              </w:rPr>
              <w:t xml:space="preserve"> – 2012</w:t>
            </w: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r w:rsidRPr="00556149">
              <w:rPr>
                <w:lang w:eastAsia="ru-RU"/>
              </w:rPr>
              <w:t>2012</w:t>
            </w:r>
          </w:p>
          <w:p w:rsidR="0034074C" w:rsidRPr="00556149" w:rsidRDefault="0034074C" w:rsidP="00556149">
            <w:pPr>
              <w:tabs>
                <w:tab w:val="left" w:pos="3544"/>
              </w:tabs>
              <w:spacing w:after="0"/>
              <w:jc w:val="both"/>
              <w:rPr>
                <w:lang w:eastAsia="ru-RU"/>
              </w:rPr>
            </w:pPr>
            <w:r w:rsidRPr="00556149">
              <w:rPr>
                <w:lang w:eastAsia="ru-RU"/>
              </w:rPr>
              <w:t xml:space="preserve"> – 2013</w:t>
            </w: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2013-2014</w:t>
            </w:r>
          </w:p>
        </w:tc>
      </w:tr>
      <w:tr w:rsidR="0034074C" w:rsidRPr="004F012A">
        <w:trPr>
          <w:trHeight w:val="325"/>
        </w:trPr>
        <w:tc>
          <w:tcPr>
            <w:tcW w:w="3420" w:type="dxa"/>
          </w:tcPr>
          <w:p w:rsidR="0034074C" w:rsidRPr="00556149" w:rsidRDefault="0034074C" w:rsidP="00556149">
            <w:pPr>
              <w:tabs>
                <w:tab w:val="left" w:pos="3544"/>
              </w:tabs>
              <w:spacing w:after="0"/>
              <w:jc w:val="both"/>
              <w:rPr>
                <w:b/>
                <w:bCs/>
                <w:lang w:eastAsia="ru-RU"/>
              </w:rPr>
            </w:pPr>
            <w:r w:rsidRPr="00556149">
              <w:rPr>
                <w:b/>
                <w:bCs/>
                <w:lang w:eastAsia="ru-RU"/>
              </w:rPr>
              <w:t>русский язык</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школе</w:t>
            </w:r>
          </w:p>
        </w:tc>
        <w:tc>
          <w:tcPr>
            <w:tcW w:w="948" w:type="dxa"/>
          </w:tcPr>
          <w:p w:rsidR="0034074C" w:rsidRPr="00556149" w:rsidRDefault="0034074C" w:rsidP="00556149">
            <w:pPr>
              <w:tabs>
                <w:tab w:val="left" w:pos="3544"/>
              </w:tabs>
              <w:spacing w:after="0"/>
              <w:jc w:val="both"/>
              <w:rPr>
                <w:lang w:eastAsia="ru-RU"/>
              </w:rPr>
            </w:pPr>
            <w:r w:rsidRPr="00556149">
              <w:rPr>
                <w:lang w:eastAsia="ru-RU"/>
              </w:rPr>
              <w:t>60,3</w:t>
            </w:r>
          </w:p>
        </w:tc>
        <w:tc>
          <w:tcPr>
            <w:tcW w:w="850" w:type="dxa"/>
          </w:tcPr>
          <w:p w:rsidR="0034074C" w:rsidRPr="00556149" w:rsidRDefault="0034074C" w:rsidP="00556149">
            <w:pPr>
              <w:tabs>
                <w:tab w:val="left" w:pos="3544"/>
              </w:tabs>
              <w:spacing w:after="0"/>
              <w:jc w:val="both"/>
              <w:rPr>
                <w:lang w:eastAsia="ru-RU"/>
              </w:rPr>
            </w:pPr>
            <w:r w:rsidRPr="00556149">
              <w:rPr>
                <w:lang w:eastAsia="ru-RU"/>
              </w:rPr>
              <w:t>64</w:t>
            </w:r>
          </w:p>
        </w:tc>
        <w:tc>
          <w:tcPr>
            <w:tcW w:w="851" w:type="dxa"/>
          </w:tcPr>
          <w:p w:rsidR="0034074C" w:rsidRPr="00556149" w:rsidRDefault="0034074C" w:rsidP="00556149">
            <w:pPr>
              <w:tabs>
                <w:tab w:val="left" w:pos="3544"/>
              </w:tabs>
              <w:spacing w:after="0"/>
              <w:jc w:val="both"/>
              <w:rPr>
                <w:lang w:eastAsia="ru-RU"/>
              </w:rPr>
            </w:pPr>
            <w:r w:rsidRPr="00556149">
              <w:rPr>
                <w:lang w:eastAsia="ru-RU"/>
              </w:rPr>
              <w:t>69</w:t>
            </w:r>
          </w:p>
        </w:tc>
        <w:tc>
          <w:tcPr>
            <w:tcW w:w="992" w:type="dxa"/>
          </w:tcPr>
          <w:p w:rsidR="0034074C" w:rsidRPr="00556149" w:rsidRDefault="0034074C" w:rsidP="00556149">
            <w:pPr>
              <w:tabs>
                <w:tab w:val="left" w:pos="3544"/>
              </w:tabs>
              <w:spacing w:after="0"/>
              <w:jc w:val="both"/>
              <w:rPr>
                <w:lang w:eastAsia="ru-RU"/>
              </w:rPr>
            </w:pPr>
            <w:r w:rsidRPr="00556149">
              <w:rPr>
                <w:lang w:eastAsia="ru-RU"/>
              </w:rPr>
              <w:t>69,7</w:t>
            </w:r>
          </w:p>
        </w:tc>
        <w:tc>
          <w:tcPr>
            <w:tcW w:w="992" w:type="dxa"/>
          </w:tcPr>
          <w:p w:rsidR="0034074C" w:rsidRPr="00556149" w:rsidRDefault="0034074C" w:rsidP="00556149">
            <w:pPr>
              <w:tabs>
                <w:tab w:val="left" w:pos="3544"/>
              </w:tabs>
              <w:spacing w:after="0"/>
              <w:jc w:val="both"/>
              <w:rPr>
                <w:lang w:eastAsia="ru-RU"/>
              </w:rPr>
            </w:pPr>
            <w:r w:rsidRPr="00556149">
              <w:rPr>
                <w:lang w:eastAsia="ru-RU"/>
              </w:rPr>
              <w:t>72,54</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59</w:t>
            </w: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району</w:t>
            </w:r>
          </w:p>
        </w:tc>
        <w:tc>
          <w:tcPr>
            <w:tcW w:w="948" w:type="dxa"/>
          </w:tcPr>
          <w:p w:rsidR="0034074C" w:rsidRPr="00556149" w:rsidRDefault="0034074C" w:rsidP="00556149">
            <w:pPr>
              <w:tabs>
                <w:tab w:val="left" w:pos="3544"/>
              </w:tabs>
              <w:spacing w:after="0"/>
              <w:jc w:val="both"/>
              <w:rPr>
                <w:lang w:eastAsia="ru-RU"/>
              </w:rPr>
            </w:pPr>
            <w:r w:rsidRPr="00556149">
              <w:rPr>
                <w:lang w:eastAsia="ru-RU"/>
              </w:rPr>
              <w:t>55</w:t>
            </w:r>
          </w:p>
        </w:tc>
        <w:tc>
          <w:tcPr>
            <w:tcW w:w="850" w:type="dxa"/>
          </w:tcPr>
          <w:p w:rsidR="0034074C" w:rsidRPr="00556149" w:rsidRDefault="0034074C" w:rsidP="00556149">
            <w:pPr>
              <w:tabs>
                <w:tab w:val="left" w:pos="3544"/>
              </w:tabs>
              <w:spacing w:after="0"/>
              <w:jc w:val="both"/>
              <w:rPr>
                <w:lang w:eastAsia="ru-RU"/>
              </w:rPr>
            </w:pPr>
            <w:r w:rsidRPr="00556149">
              <w:rPr>
                <w:lang w:eastAsia="ru-RU"/>
              </w:rPr>
              <w:t>58</w:t>
            </w:r>
          </w:p>
        </w:tc>
        <w:tc>
          <w:tcPr>
            <w:tcW w:w="851" w:type="dxa"/>
          </w:tcPr>
          <w:p w:rsidR="0034074C" w:rsidRPr="00556149" w:rsidRDefault="0034074C" w:rsidP="00556149">
            <w:pPr>
              <w:tabs>
                <w:tab w:val="left" w:pos="3544"/>
              </w:tabs>
              <w:spacing w:after="0"/>
              <w:jc w:val="both"/>
              <w:rPr>
                <w:lang w:eastAsia="ru-RU"/>
              </w:rPr>
            </w:pPr>
            <w:r w:rsidRPr="00556149">
              <w:rPr>
                <w:lang w:eastAsia="ru-RU"/>
              </w:rPr>
              <w:t>62</w:t>
            </w:r>
          </w:p>
        </w:tc>
        <w:tc>
          <w:tcPr>
            <w:tcW w:w="992" w:type="dxa"/>
          </w:tcPr>
          <w:p w:rsidR="0034074C" w:rsidRPr="00556149" w:rsidRDefault="0034074C" w:rsidP="00556149">
            <w:pPr>
              <w:tabs>
                <w:tab w:val="left" w:pos="3544"/>
              </w:tabs>
              <w:spacing w:after="0"/>
              <w:jc w:val="both"/>
              <w:rPr>
                <w:lang w:eastAsia="ru-RU"/>
              </w:rPr>
            </w:pPr>
            <w:r w:rsidRPr="00556149">
              <w:rPr>
                <w:lang w:eastAsia="ru-RU"/>
              </w:rPr>
              <w:t>61,9</w:t>
            </w:r>
          </w:p>
        </w:tc>
        <w:tc>
          <w:tcPr>
            <w:tcW w:w="992" w:type="dxa"/>
          </w:tcPr>
          <w:p w:rsidR="0034074C" w:rsidRPr="00556149" w:rsidRDefault="0034074C" w:rsidP="00556149">
            <w:pPr>
              <w:tabs>
                <w:tab w:val="left" w:pos="3544"/>
              </w:tabs>
              <w:spacing w:after="0"/>
              <w:jc w:val="both"/>
              <w:rPr>
                <w:lang w:eastAsia="ru-RU"/>
              </w:rPr>
            </w:pPr>
            <w:r w:rsidRPr="00556149">
              <w:rPr>
                <w:lang w:eastAsia="ru-RU"/>
              </w:rPr>
              <w:t>65,6</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55,8</w:t>
            </w: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области</w:t>
            </w:r>
          </w:p>
        </w:tc>
        <w:tc>
          <w:tcPr>
            <w:tcW w:w="948" w:type="dxa"/>
          </w:tcPr>
          <w:p w:rsidR="0034074C" w:rsidRPr="00556149" w:rsidRDefault="0034074C" w:rsidP="00556149">
            <w:pPr>
              <w:tabs>
                <w:tab w:val="left" w:pos="3544"/>
              </w:tabs>
              <w:spacing w:after="0"/>
              <w:jc w:val="both"/>
              <w:rPr>
                <w:lang w:eastAsia="ru-RU"/>
              </w:rPr>
            </w:pPr>
            <w:r w:rsidRPr="00556149">
              <w:rPr>
                <w:lang w:eastAsia="ru-RU"/>
              </w:rPr>
              <w:t>58</w:t>
            </w:r>
          </w:p>
        </w:tc>
        <w:tc>
          <w:tcPr>
            <w:tcW w:w="850" w:type="dxa"/>
          </w:tcPr>
          <w:p w:rsidR="0034074C" w:rsidRPr="00556149" w:rsidRDefault="0034074C" w:rsidP="00556149">
            <w:pPr>
              <w:tabs>
                <w:tab w:val="left" w:pos="3544"/>
              </w:tabs>
              <w:spacing w:after="0"/>
              <w:jc w:val="both"/>
              <w:rPr>
                <w:lang w:eastAsia="ru-RU"/>
              </w:rPr>
            </w:pPr>
            <w:r w:rsidRPr="00556149">
              <w:rPr>
                <w:lang w:eastAsia="ru-RU"/>
              </w:rPr>
              <w:t>57</w:t>
            </w:r>
          </w:p>
        </w:tc>
        <w:tc>
          <w:tcPr>
            <w:tcW w:w="851" w:type="dxa"/>
          </w:tcPr>
          <w:p w:rsidR="0034074C" w:rsidRPr="00556149" w:rsidRDefault="0034074C" w:rsidP="00556149">
            <w:pPr>
              <w:tabs>
                <w:tab w:val="left" w:pos="3544"/>
              </w:tabs>
              <w:spacing w:after="0"/>
              <w:jc w:val="both"/>
              <w:rPr>
                <w:lang w:eastAsia="ru-RU"/>
              </w:rPr>
            </w:pPr>
            <w:r w:rsidRPr="00556149">
              <w:rPr>
                <w:lang w:eastAsia="ru-RU"/>
              </w:rPr>
              <w:t>61</w:t>
            </w:r>
          </w:p>
        </w:tc>
        <w:tc>
          <w:tcPr>
            <w:tcW w:w="992" w:type="dxa"/>
          </w:tcPr>
          <w:p w:rsidR="0034074C" w:rsidRPr="00556149" w:rsidRDefault="0034074C" w:rsidP="00556149">
            <w:pPr>
              <w:tabs>
                <w:tab w:val="left" w:pos="3544"/>
              </w:tabs>
              <w:spacing w:after="0"/>
              <w:jc w:val="both"/>
              <w:rPr>
                <w:lang w:eastAsia="ru-RU"/>
              </w:rPr>
            </w:pPr>
            <w:r w:rsidRPr="00556149">
              <w:rPr>
                <w:lang w:eastAsia="ru-RU"/>
              </w:rPr>
              <w:t>60,4</w:t>
            </w:r>
          </w:p>
        </w:tc>
        <w:tc>
          <w:tcPr>
            <w:tcW w:w="992" w:type="dxa"/>
          </w:tcPr>
          <w:p w:rsidR="0034074C" w:rsidRPr="00556149" w:rsidRDefault="0034074C" w:rsidP="00556149">
            <w:pPr>
              <w:tabs>
                <w:tab w:val="left" w:pos="3544"/>
              </w:tabs>
              <w:spacing w:after="0"/>
              <w:jc w:val="both"/>
              <w:rPr>
                <w:lang w:eastAsia="ru-RU"/>
              </w:rPr>
            </w:pPr>
            <w:r w:rsidRPr="00556149">
              <w:rPr>
                <w:lang w:eastAsia="ru-RU"/>
              </w:rPr>
              <w:t>63,7</w:t>
            </w: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b/>
                <w:bCs/>
                <w:lang w:eastAsia="ru-RU"/>
              </w:rPr>
            </w:pPr>
            <w:r w:rsidRPr="00556149">
              <w:rPr>
                <w:b/>
                <w:bCs/>
                <w:lang w:eastAsia="ru-RU"/>
              </w:rPr>
              <w:t>математика</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школе</w:t>
            </w:r>
          </w:p>
        </w:tc>
        <w:tc>
          <w:tcPr>
            <w:tcW w:w="948" w:type="dxa"/>
          </w:tcPr>
          <w:p w:rsidR="0034074C" w:rsidRPr="00556149" w:rsidRDefault="0034074C" w:rsidP="00556149">
            <w:pPr>
              <w:tabs>
                <w:tab w:val="left" w:pos="3544"/>
              </w:tabs>
              <w:spacing w:after="0"/>
              <w:jc w:val="both"/>
              <w:rPr>
                <w:lang w:eastAsia="ru-RU"/>
              </w:rPr>
            </w:pPr>
            <w:r w:rsidRPr="00556149">
              <w:rPr>
                <w:lang w:eastAsia="ru-RU"/>
              </w:rPr>
              <w:t>53,5</w:t>
            </w:r>
          </w:p>
        </w:tc>
        <w:tc>
          <w:tcPr>
            <w:tcW w:w="850" w:type="dxa"/>
          </w:tcPr>
          <w:p w:rsidR="0034074C" w:rsidRPr="00556149" w:rsidRDefault="0034074C" w:rsidP="00556149">
            <w:pPr>
              <w:tabs>
                <w:tab w:val="left" w:pos="3544"/>
              </w:tabs>
              <w:spacing w:after="0"/>
              <w:jc w:val="both"/>
              <w:rPr>
                <w:lang w:eastAsia="ru-RU"/>
              </w:rPr>
            </w:pPr>
            <w:r w:rsidRPr="00556149">
              <w:rPr>
                <w:lang w:eastAsia="ru-RU"/>
              </w:rPr>
              <w:t>50</w:t>
            </w:r>
          </w:p>
        </w:tc>
        <w:tc>
          <w:tcPr>
            <w:tcW w:w="851" w:type="dxa"/>
          </w:tcPr>
          <w:p w:rsidR="0034074C" w:rsidRPr="00556149" w:rsidRDefault="0034074C" w:rsidP="00556149">
            <w:pPr>
              <w:tabs>
                <w:tab w:val="left" w:pos="3544"/>
              </w:tabs>
              <w:spacing w:after="0"/>
              <w:jc w:val="both"/>
              <w:rPr>
                <w:lang w:eastAsia="ru-RU"/>
              </w:rPr>
            </w:pPr>
            <w:r w:rsidRPr="00556149">
              <w:rPr>
                <w:lang w:eastAsia="ru-RU"/>
              </w:rPr>
              <w:t>56</w:t>
            </w:r>
          </w:p>
        </w:tc>
        <w:tc>
          <w:tcPr>
            <w:tcW w:w="992" w:type="dxa"/>
          </w:tcPr>
          <w:p w:rsidR="0034074C" w:rsidRPr="00556149" w:rsidRDefault="0034074C" w:rsidP="00556149">
            <w:pPr>
              <w:tabs>
                <w:tab w:val="left" w:pos="3544"/>
              </w:tabs>
              <w:spacing w:after="0"/>
              <w:jc w:val="both"/>
              <w:rPr>
                <w:lang w:eastAsia="ru-RU"/>
              </w:rPr>
            </w:pPr>
            <w:r w:rsidRPr="00556149">
              <w:rPr>
                <w:lang w:eastAsia="ru-RU"/>
              </w:rPr>
              <w:t>53,6</w:t>
            </w:r>
          </w:p>
        </w:tc>
        <w:tc>
          <w:tcPr>
            <w:tcW w:w="992" w:type="dxa"/>
          </w:tcPr>
          <w:p w:rsidR="0034074C" w:rsidRPr="00556149" w:rsidRDefault="0034074C" w:rsidP="00556149">
            <w:pPr>
              <w:tabs>
                <w:tab w:val="left" w:pos="3544"/>
              </w:tabs>
              <w:spacing w:after="0"/>
              <w:jc w:val="both"/>
              <w:rPr>
                <w:lang w:eastAsia="ru-RU"/>
              </w:rPr>
            </w:pPr>
            <w:r w:rsidRPr="00556149">
              <w:rPr>
                <w:lang w:eastAsia="ru-RU"/>
              </w:rPr>
              <w:t>54,7</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44,3</w:t>
            </w: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району</w:t>
            </w:r>
          </w:p>
        </w:tc>
        <w:tc>
          <w:tcPr>
            <w:tcW w:w="948" w:type="dxa"/>
          </w:tcPr>
          <w:p w:rsidR="0034074C" w:rsidRPr="00556149" w:rsidRDefault="0034074C" w:rsidP="00556149">
            <w:pPr>
              <w:tabs>
                <w:tab w:val="left" w:pos="3544"/>
              </w:tabs>
              <w:spacing w:after="0"/>
              <w:jc w:val="both"/>
              <w:rPr>
                <w:lang w:eastAsia="ru-RU"/>
              </w:rPr>
            </w:pPr>
            <w:r w:rsidRPr="00556149">
              <w:rPr>
                <w:lang w:eastAsia="ru-RU"/>
              </w:rPr>
              <w:t>49,5</w:t>
            </w:r>
          </w:p>
        </w:tc>
        <w:tc>
          <w:tcPr>
            <w:tcW w:w="850" w:type="dxa"/>
          </w:tcPr>
          <w:p w:rsidR="0034074C" w:rsidRPr="00556149" w:rsidRDefault="0034074C" w:rsidP="00556149">
            <w:pPr>
              <w:tabs>
                <w:tab w:val="left" w:pos="3544"/>
              </w:tabs>
              <w:spacing w:after="0"/>
              <w:jc w:val="both"/>
              <w:rPr>
                <w:lang w:eastAsia="ru-RU"/>
              </w:rPr>
            </w:pPr>
            <w:r w:rsidRPr="00556149">
              <w:rPr>
                <w:lang w:eastAsia="ru-RU"/>
              </w:rPr>
              <w:t>49</w:t>
            </w:r>
          </w:p>
        </w:tc>
        <w:tc>
          <w:tcPr>
            <w:tcW w:w="851" w:type="dxa"/>
          </w:tcPr>
          <w:p w:rsidR="0034074C" w:rsidRPr="00556149" w:rsidRDefault="0034074C" w:rsidP="00556149">
            <w:pPr>
              <w:tabs>
                <w:tab w:val="left" w:pos="3544"/>
              </w:tabs>
              <w:spacing w:after="0"/>
              <w:jc w:val="both"/>
              <w:rPr>
                <w:lang w:eastAsia="ru-RU"/>
              </w:rPr>
            </w:pPr>
            <w:r w:rsidRPr="00556149">
              <w:rPr>
                <w:lang w:eastAsia="ru-RU"/>
              </w:rPr>
              <w:t>53</w:t>
            </w:r>
          </w:p>
        </w:tc>
        <w:tc>
          <w:tcPr>
            <w:tcW w:w="992" w:type="dxa"/>
          </w:tcPr>
          <w:p w:rsidR="0034074C" w:rsidRPr="00556149" w:rsidRDefault="0034074C" w:rsidP="00556149">
            <w:pPr>
              <w:tabs>
                <w:tab w:val="left" w:pos="3544"/>
              </w:tabs>
              <w:spacing w:after="0"/>
              <w:jc w:val="both"/>
              <w:rPr>
                <w:lang w:eastAsia="ru-RU"/>
              </w:rPr>
            </w:pPr>
            <w:r w:rsidRPr="00556149">
              <w:rPr>
                <w:lang w:eastAsia="ru-RU"/>
              </w:rPr>
              <w:t>48,2</w:t>
            </w:r>
          </w:p>
        </w:tc>
        <w:tc>
          <w:tcPr>
            <w:tcW w:w="992" w:type="dxa"/>
          </w:tcPr>
          <w:p w:rsidR="0034074C" w:rsidRPr="00556149" w:rsidRDefault="0034074C" w:rsidP="00556149">
            <w:pPr>
              <w:tabs>
                <w:tab w:val="left" w:pos="3544"/>
              </w:tabs>
              <w:spacing w:after="0"/>
              <w:jc w:val="both"/>
              <w:rPr>
                <w:lang w:eastAsia="ru-RU"/>
              </w:rPr>
            </w:pPr>
            <w:r w:rsidRPr="00556149">
              <w:rPr>
                <w:lang w:eastAsia="ru-RU"/>
              </w:rPr>
              <w:t>50,6</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45,5</w:t>
            </w: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области</w:t>
            </w:r>
          </w:p>
        </w:tc>
        <w:tc>
          <w:tcPr>
            <w:tcW w:w="948" w:type="dxa"/>
          </w:tcPr>
          <w:p w:rsidR="0034074C" w:rsidRPr="00556149" w:rsidRDefault="0034074C" w:rsidP="00556149">
            <w:pPr>
              <w:tabs>
                <w:tab w:val="left" w:pos="3544"/>
              </w:tabs>
              <w:spacing w:after="0"/>
              <w:jc w:val="both"/>
              <w:rPr>
                <w:lang w:eastAsia="ru-RU"/>
              </w:rPr>
            </w:pPr>
            <w:r w:rsidRPr="00556149">
              <w:rPr>
                <w:lang w:eastAsia="ru-RU"/>
              </w:rPr>
              <w:t>48,3</w:t>
            </w:r>
          </w:p>
        </w:tc>
        <w:tc>
          <w:tcPr>
            <w:tcW w:w="850" w:type="dxa"/>
          </w:tcPr>
          <w:p w:rsidR="0034074C" w:rsidRPr="00556149" w:rsidRDefault="0034074C" w:rsidP="00556149">
            <w:pPr>
              <w:tabs>
                <w:tab w:val="left" w:pos="3544"/>
              </w:tabs>
              <w:spacing w:after="0"/>
              <w:jc w:val="both"/>
              <w:rPr>
                <w:lang w:eastAsia="ru-RU"/>
              </w:rPr>
            </w:pPr>
            <w:r w:rsidRPr="00556149">
              <w:rPr>
                <w:lang w:eastAsia="ru-RU"/>
              </w:rPr>
              <w:t>47</w:t>
            </w:r>
          </w:p>
        </w:tc>
        <w:tc>
          <w:tcPr>
            <w:tcW w:w="851" w:type="dxa"/>
          </w:tcPr>
          <w:p w:rsidR="0034074C" w:rsidRPr="00556149" w:rsidRDefault="0034074C" w:rsidP="00556149">
            <w:pPr>
              <w:tabs>
                <w:tab w:val="left" w:pos="3544"/>
              </w:tabs>
              <w:spacing w:after="0"/>
              <w:jc w:val="both"/>
              <w:rPr>
                <w:lang w:eastAsia="ru-RU"/>
              </w:rPr>
            </w:pPr>
            <w:r w:rsidRPr="00556149">
              <w:rPr>
                <w:lang w:eastAsia="ru-RU"/>
              </w:rPr>
              <w:t>51</w:t>
            </w:r>
          </w:p>
        </w:tc>
        <w:tc>
          <w:tcPr>
            <w:tcW w:w="992" w:type="dxa"/>
          </w:tcPr>
          <w:p w:rsidR="0034074C" w:rsidRPr="00556149" w:rsidRDefault="0034074C" w:rsidP="00556149">
            <w:pPr>
              <w:tabs>
                <w:tab w:val="left" w:pos="3544"/>
              </w:tabs>
              <w:spacing w:after="0"/>
              <w:jc w:val="both"/>
              <w:rPr>
                <w:lang w:eastAsia="ru-RU"/>
              </w:rPr>
            </w:pPr>
            <w:r w:rsidRPr="00556149">
              <w:rPr>
                <w:lang w:eastAsia="ru-RU"/>
              </w:rPr>
              <w:t>47,29</w:t>
            </w:r>
          </w:p>
        </w:tc>
        <w:tc>
          <w:tcPr>
            <w:tcW w:w="992" w:type="dxa"/>
          </w:tcPr>
          <w:p w:rsidR="0034074C" w:rsidRPr="00556149" w:rsidRDefault="0034074C" w:rsidP="00556149">
            <w:pPr>
              <w:tabs>
                <w:tab w:val="left" w:pos="3544"/>
              </w:tabs>
              <w:spacing w:after="0"/>
              <w:jc w:val="both"/>
              <w:rPr>
                <w:lang w:eastAsia="ru-RU"/>
              </w:rPr>
            </w:pPr>
            <w:r w:rsidRPr="00556149">
              <w:rPr>
                <w:lang w:eastAsia="ru-RU"/>
              </w:rPr>
              <w:t>48,4</w:t>
            </w: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b/>
                <w:bCs/>
                <w:lang w:eastAsia="ru-RU"/>
              </w:rPr>
            </w:pPr>
            <w:r w:rsidRPr="00556149">
              <w:rPr>
                <w:b/>
                <w:bCs/>
                <w:lang w:eastAsia="ru-RU"/>
              </w:rPr>
              <w:t>обществознание</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школе</w:t>
            </w:r>
          </w:p>
        </w:tc>
        <w:tc>
          <w:tcPr>
            <w:tcW w:w="948" w:type="dxa"/>
          </w:tcPr>
          <w:p w:rsidR="0034074C" w:rsidRPr="00556149" w:rsidRDefault="0034074C" w:rsidP="00556149">
            <w:pPr>
              <w:tabs>
                <w:tab w:val="left" w:pos="3544"/>
              </w:tabs>
              <w:spacing w:after="0"/>
              <w:jc w:val="both"/>
              <w:rPr>
                <w:lang w:eastAsia="ru-RU"/>
              </w:rPr>
            </w:pPr>
            <w:r w:rsidRPr="00556149">
              <w:rPr>
                <w:lang w:eastAsia="ru-RU"/>
              </w:rPr>
              <w:t>62,7</w:t>
            </w:r>
          </w:p>
        </w:tc>
        <w:tc>
          <w:tcPr>
            <w:tcW w:w="850" w:type="dxa"/>
          </w:tcPr>
          <w:p w:rsidR="0034074C" w:rsidRPr="00556149" w:rsidRDefault="0034074C" w:rsidP="00556149">
            <w:pPr>
              <w:tabs>
                <w:tab w:val="left" w:pos="3544"/>
              </w:tabs>
              <w:spacing w:after="0"/>
              <w:jc w:val="both"/>
              <w:rPr>
                <w:lang w:eastAsia="ru-RU"/>
              </w:rPr>
            </w:pPr>
            <w:r w:rsidRPr="00556149">
              <w:rPr>
                <w:lang w:eastAsia="ru-RU"/>
              </w:rPr>
              <w:t>65</w:t>
            </w:r>
          </w:p>
        </w:tc>
        <w:tc>
          <w:tcPr>
            <w:tcW w:w="851" w:type="dxa"/>
          </w:tcPr>
          <w:p w:rsidR="0034074C" w:rsidRPr="00556149" w:rsidRDefault="0034074C" w:rsidP="00556149">
            <w:pPr>
              <w:tabs>
                <w:tab w:val="left" w:pos="3544"/>
              </w:tabs>
              <w:spacing w:after="0"/>
              <w:jc w:val="both"/>
              <w:rPr>
                <w:lang w:eastAsia="ru-RU"/>
              </w:rPr>
            </w:pPr>
            <w:r w:rsidRPr="00556149">
              <w:rPr>
                <w:lang w:eastAsia="ru-RU"/>
              </w:rPr>
              <w:t>65</w:t>
            </w:r>
          </w:p>
        </w:tc>
        <w:tc>
          <w:tcPr>
            <w:tcW w:w="992" w:type="dxa"/>
          </w:tcPr>
          <w:p w:rsidR="0034074C" w:rsidRPr="00556149" w:rsidRDefault="0034074C" w:rsidP="00556149">
            <w:pPr>
              <w:tabs>
                <w:tab w:val="left" w:pos="3544"/>
              </w:tabs>
              <w:spacing w:after="0"/>
              <w:jc w:val="both"/>
              <w:rPr>
                <w:lang w:eastAsia="ru-RU"/>
              </w:rPr>
            </w:pPr>
            <w:r w:rsidRPr="00556149">
              <w:rPr>
                <w:lang w:eastAsia="ru-RU"/>
              </w:rPr>
              <w:t>60,6</w:t>
            </w:r>
          </w:p>
        </w:tc>
        <w:tc>
          <w:tcPr>
            <w:tcW w:w="992" w:type="dxa"/>
          </w:tcPr>
          <w:p w:rsidR="0034074C" w:rsidRPr="00556149" w:rsidRDefault="0034074C" w:rsidP="00556149">
            <w:pPr>
              <w:tabs>
                <w:tab w:val="left" w:pos="3544"/>
              </w:tabs>
              <w:spacing w:after="0"/>
              <w:jc w:val="both"/>
              <w:rPr>
                <w:lang w:eastAsia="ru-RU"/>
              </w:rPr>
            </w:pPr>
            <w:r w:rsidRPr="00556149">
              <w:rPr>
                <w:lang w:eastAsia="ru-RU"/>
              </w:rPr>
              <w:t>68,3</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50,2</w:t>
            </w: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району</w:t>
            </w:r>
          </w:p>
        </w:tc>
        <w:tc>
          <w:tcPr>
            <w:tcW w:w="948" w:type="dxa"/>
          </w:tcPr>
          <w:p w:rsidR="0034074C" w:rsidRPr="00556149" w:rsidRDefault="0034074C" w:rsidP="00556149">
            <w:pPr>
              <w:tabs>
                <w:tab w:val="left" w:pos="3544"/>
              </w:tabs>
              <w:spacing w:after="0"/>
              <w:jc w:val="both"/>
              <w:rPr>
                <w:lang w:eastAsia="ru-RU"/>
              </w:rPr>
            </w:pPr>
            <w:r w:rsidRPr="00556149">
              <w:rPr>
                <w:lang w:eastAsia="ru-RU"/>
              </w:rPr>
              <w:t>59,49</w:t>
            </w:r>
          </w:p>
        </w:tc>
        <w:tc>
          <w:tcPr>
            <w:tcW w:w="850" w:type="dxa"/>
          </w:tcPr>
          <w:p w:rsidR="0034074C" w:rsidRPr="00556149" w:rsidRDefault="0034074C" w:rsidP="00556149">
            <w:pPr>
              <w:tabs>
                <w:tab w:val="left" w:pos="3544"/>
              </w:tabs>
              <w:spacing w:after="0"/>
              <w:jc w:val="both"/>
              <w:rPr>
                <w:lang w:eastAsia="ru-RU"/>
              </w:rPr>
            </w:pPr>
            <w:r w:rsidRPr="00556149">
              <w:rPr>
                <w:lang w:eastAsia="ru-RU"/>
              </w:rPr>
              <w:t>62</w:t>
            </w:r>
          </w:p>
        </w:tc>
        <w:tc>
          <w:tcPr>
            <w:tcW w:w="851" w:type="dxa"/>
          </w:tcPr>
          <w:p w:rsidR="0034074C" w:rsidRPr="00556149" w:rsidRDefault="0034074C" w:rsidP="00556149">
            <w:pPr>
              <w:tabs>
                <w:tab w:val="left" w:pos="3544"/>
              </w:tabs>
              <w:spacing w:after="0"/>
              <w:jc w:val="both"/>
              <w:rPr>
                <w:lang w:eastAsia="ru-RU"/>
              </w:rPr>
            </w:pPr>
            <w:r w:rsidRPr="00556149">
              <w:rPr>
                <w:lang w:eastAsia="ru-RU"/>
              </w:rPr>
              <w:t>61</w:t>
            </w:r>
          </w:p>
        </w:tc>
        <w:tc>
          <w:tcPr>
            <w:tcW w:w="992" w:type="dxa"/>
          </w:tcPr>
          <w:p w:rsidR="0034074C" w:rsidRPr="00556149" w:rsidRDefault="0034074C" w:rsidP="00556149">
            <w:pPr>
              <w:tabs>
                <w:tab w:val="left" w:pos="3544"/>
              </w:tabs>
              <w:spacing w:after="0"/>
              <w:jc w:val="both"/>
              <w:rPr>
                <w:lang w:eastAsia="ru-RU"/>
              </w:rPr>
            </w:pPr>
            <w:r w:rsidRPr="00556149">
              <w:rPr>
                <w:lang w:eastAsia="ru-RU"/>
              </w:rPr>
              <w:t>56,89</w:t>
            </w:r>
          </w:p>
        </w:tc>
        <w:tc>
          <w:tcPr>
            <w:tcW w:w="992" w:type="dxa"/>
          </w:tcPr>
          <w:p w:rsidR="0034074C" w:rsidRPr="00556149" w:rsidRDefault="0034074C" w:rsidP="00556149">
            <w:pPr>
              <w:tabs>
                <w:tab w:val="left" w:pos="3544"/>
              </w:tabs>
              <w:spacing w:after="0"/>
              <w:jc w:val="both"/>
              <w:rPr>
                <w:lang w:eastAsia="ru-RU"/>
              </w:rPr>
            </w:pPr>
            <w:r w:rsidRPr="00556149">
              <w:rPr>
                <w:lang w:eastAsia="ru-RU"/>
              </w:rPr>
              <w:t>63,4</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48,8</w:t>
            </w: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области</w:t>
            </w:r>
          </w:p>
        </w:tc>
        <w:tc>
          <w:tcPr>
            <w:tcW w:w="948" w:type="dxa"/>
          </w:tcPr>
          <w:p w:rsidR="0034074C" w:rsidRPr="00556149" w:rsidRDefault="0034074C" w:rsidP="00556149">
            <w:pPr>
              <w:tabs>
                <w:tab w:val="left" w:pos="3544"/>
              </w:tabs>
              <w:spacing w:after="0"/>
              <w:jc w:val="both"/>
              <w:rPr>
                <w:lang w:eastAsia="ru-RU"/>
              </w:rPr>
            </w:pPr>
            <w:r w:rsidRPr="00556149">
              <w:rPr>
                <w:lang w:eastAsia="ru-RU"/>
              </w:rPr>
              <w:t>57,7</w:t>
            </w:r>
          </w:p>
        </w:tc>
        <w:tc>
          <w:tcPr>
            <w:tcW w:w="850" w:type="dxa"/>
          </w:tcPr>
          <w:p w:rsidR="0034074C" w:rsidRPr="00556149" w:rsidRDefault="0034074C" w:rsidP="00556149">
            <w:pPr>
              <w:tabs>
                <w:tab w:val="left" w:pos="3544"/>
              </w:tabs>
              <w:spacing w:after="0"/>
              <w:jc w:val="both"/>
              <w:rPr>
                <w:lang w:eastAsia="ru-RU"/>
              </w:rPr>
            </w:pPr>
            <w:r w:rsidRPr="00556149">
              <w:rPr>
                <w:lang w:eastAsia="ru-RU"/>
              </w:rPr>
              <w:t>57</w:t>
            </w:r>
          </w:p>
        </w:tc>
        <w:tc>
          <w:tcPr>
            <w:tcW w:w="851" w:type="dxa"/>
          </w:tcPr>
          <w:p w:rsidR="0034074C" w:rsidRPr="00556149" w:rsidRDefault="0034074C" w:rsidP="00556149">
            <w:pPr>
              <w:tabs>
                <w:tab w:val="left" w:pos="3544"/>
              </w:tabs>
              <w:spacing w:after="0"/>
              <w:jc w:val="both"/>
              <w:rPr>
                <w:lang w:eastAsia="ru-RU"/>
              </w:rPr>
            </w:pPr>
            <w:r w:rsidRPr="00556149">
              <w:rPr>
                <w:lang w:eastAsia="ru-RU"/>
              </w:rPr>
              <w:t>57</w:t>
            </w:r>
          </w:p>
        </w:tc>
        <w:tc>
          <w:tcPr>
            <w:tcW w:w="992" w:type="dxa"/>
          </w:tcPr>
          <w:p w:rsidR="0034074C" w:rsidRPr="00556149" w:rsidRDefault="0034074C" w:rsidP="00556149">
            <w:pPr>
              <w:tabs>
                <w:tab w:val="left" w:pos="3544"/>
              </w:tabs>
              <w:spacing w:after="0"/>
              <w:jc w:val="both"/>
              <w:rPr>
                <w:lang w:eastAsia="ru-RU"/>
              </w:rPr>
            </w:pPr>
            <w:r w:rsidRPr="00556149">
              <w:rPr>
                <w:lang w:eastAsia="ru-RU"/>
              </w:rPr>
              <w:t>54,2</w:t>
            </w:r>
          </w:p>
        </w:tc>
        <w:tc>
          <w:tcPr>
            <w:tcW w:w="992" w:type="dxa"/>
          </w:tcPr>
          <w:p w:rsidR="0034074C" w:rsidRPr="00556149" w:rsidRDefault="0034074C" w:rsidP="00556149">
            <w:pPr>
              <w:tabs>
                <w:tab w:val="left" w:pos="3544"/>
              </w:tabs>
              <w:spacing w:after="0"/>
              <w:jc w:val="both"/>
              <w:rPr>
                <w:lang w:eastAsia="ru-RU"/>
              </w:rPr>
            </w:pPr>
            <w:r w:rsidRPr="00556149">
              <w:rPr>
                <w:lang w:eastAsia="ru-RU"/>
              </w:rPr>
              <w:t>57,8</w:t>
            </w: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b/>
                <w:bCs/>
                <w:lang w:eastAsia="ru-RU"/>
              </w:rPr>
            </w:pPr>
            <w:r w:rsidRPr="00556149">
              <w:rPr>
                <w:b/>
                <w:bCs/>
                <w:lang w:eastAsia="ru-RU"/>
              </w:rPr>
              <w:t>география</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школе</w:t>
            </w:r>
          </w:p>
        </w:tc>
        <w:tc>
          <w:tcPr>
            <w:tcW w:w="948" w:type="dxa"/>
          </w:tcPr>
          <w:p w:rsidR="0034074C" w:rsidRPr="00556149" w:rsidRDefault="0034074C" w:rsidP="00556149">
            <w:pPr>
              <w:tabs>
                <w:tab w:val="left" w:pos="3544"/>
              </w:tabs>
              <w:spacing w:after="0"/>
              <w:jc w:val="both"/>
              <w:rPr>
                <w:lang w:eastAsia="ru-RU"/>
              </w:rPr>
            </w:pPr>
            <w:r w:rsidRPr="00556149">
              <w:rPr>
                <w:lang w:eastAsia="ru-RU"/>
              </w:rPr>
              <w:t>67,6</w:t>
            </w:r>
          </w:p>
        </w:tc>
        <w:tc>
          <w:tcPr>
            <w:tcW w:w="850" w:type="dxa"/>
          </w:tcPr>
          <w:p w:rsidR="0034074C" w:rsidRPr="00556149" w:rsidRDefault="0034074C" w:rsidP="00556149">
            <w:pPr>
              <w:tabs>
                <w:tab w:val="left" w:pos="3544"/>
              </w:tabs>
              <w:spacing w:after="0"/>
              <w:jc w:val="both"/>
              <w:rPr>
                <w:lang w:eastAsia="ru-RU"/>
              </w:rPr>
            </w:pPr>
            <w:r w:rsidRPr="00556149">
              <w:rPr>
                <w:lang w:eastAsia="ru-RU"/>
              </w:rPr>
              <w:t>71</w:t>
            </w:r>
          </w:p>
        </w:tc>
        <w:tc>
          <w:tcPr>
            <w:tcW w:w="851" w:type="dxa"/>
          </w:tcPr>
          <w:p w:rsidR="0034074C" w:rsidRPr="00556149" w:rsidRDefault="0034074C" w:rsidP="00556149">
            <w:pPr>
              <w:tabs>
                <w:tab w:val="left" w:pos="3544"/>
              </w:tabs>
              <w:spacing w:after="0"/>
              <w:jc w:val="both"/>
              <w:rPr>
                <w:lang w:eastAsia="ru-RU"/>
              </w:rPr>
            </w:pPr>
            <w:r w:rsidRPr="00556149">
              <w:rPr>
                <w:lang w:eastAsia="ru-RU"/>
              </w:rPr>
              <w:t>74,5</w:t>
            </w:r>
          </w:p>
        </w:tc>
        <w:tc>
          <w:tcPr>
            <w:tcW w:w="992" w:type="dxa"/>
          </w:tcPr>
          <w:p w:rsidR="0034074C" w:rsidRPr="00556149" w:rsidRDefault="0034074C" w:rsidP="00556149">
            <w:pPr>
              <w:tabs>
                <w:tab w:val="left" w:pos="3544"/>
              </w:tabs>
              <w:spacing w:after="0"/>
              <w:jc w:val="both"/>
              <w:rPr>
                <w:lang w:eastAsia="ru-RU"/>
              </w:rPr>
            </w:pPr>
            <w:r w:rsidRPr="00556149">
              <w:rPr>
                <w:lang w:eastAsia="ru-RU"/>
              </w:rPr>
              <w:t>75</w:t>
            </w: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67</w:t>
            </w: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району</w:t>
            </w:r>
          </w:p>
        </w:tc>
        <w:tc>
          <w:tcPr>
            <w:tcW w:w="948" w:type="dxa"/>
          </w:tcPr>
          <w:p w:rsidR="0034074C" w:rsidRPr="00556149" w:rsidRDefault="0034074C" w:rsidP="00556149">
            <w:pPr>
              <w:tabs>
                <w:tab w:val="left" w:pos="3544"/>
              </w:tabs>
              <w:spacing w:after="0"/>
              <w:jc w:val="both"/>
              <w:rPr>
                <w:lang w:eastAsia="ru-RU"/>
              </w:rPr>
            </w:pPr>
            <w:r w:rsidRPr="00556149">
              <w:rPr>
                <w:lang w:eastAsia="ru-RU"/>
              </w:rPr>
              <w:t>64,6</w:t>
            </w:r>
          </w:p>
        </w:tc>
        <w:tc>
          <w:tcPr>
            <w:tcW w:w="850" w:type="dxa"/>
          </w:tcPr>
          <w:p w:rsidR="0034074C" w:rsidRPr="00556149" w:rsidRDefault="0034074C" w:rsidP="00556149">
            <w:pPr>
              <w:tabs>
                <w:tab w:val="left" w:pos="3544"/>
              </w:tabs>
              <w:spacing w:after="0"/>
              <w:jc w:val="both"/>
              <w:rPr>
                <w:lang w:eastAsia="ru-RU"/>
              </w:rPr>
            </w:pPr>
            <w:r w:rsidRPr="00556149">
              <w:rPr>
                <w:lang w:eastAsia="ru-RU"/>
              </w:rPr>
              <w:t>70</w:t>
            </w:r>
          </w:p>
        </w:tc>
        <w:tc>
          <w:tcPr>
            <w:tcW w:w="851" w:type="dxa"/>
          </w:tcPr>
          <w:p w:rsidR="0034074C" w:rsidRPr="00556149" w:rsidRDefault="0034074C" w:rsidP="00556149">
            <w:pPr>
              <w:tabs>
                <w:tab w:val="left" w:pos="3544"/>
              </w:tabs>
              <w:spacing w:after="0"/>
              <w:jc w:val="both"/>
              <w:rPr>
                <w:lang w:eastAsia="ru-RU"/>
              </w:rPr>
            </w:pPr>
            <w:r w:rsidRPr="00556149">
              <w:rPr>
                <w:lang w:eastAsia="ru-RU"/>
              </w:rPr>
              <w:t>76</w:t>
            </w:r>
          </w:p>
        </w:tc>
        <w:tc>
          <w:tcPr>
            <w:tcW w:w="992" w:type="dxa"/>
          </w:tcPr>
          <w:p w:rsidR="0034074C" w:rsidRPr="00556149" w:rsidRDefault="0034074C" w:rsidP="00556149">
            <w:pPr>
              <w:tabs>
                <w:tab w:val="left" w:pos="3544"/>
              </w:tabs>
              <w:spacing w:after="0"/>
              <w:jc w:val="both"/>
              <w:rPr>
                <w:lang w:eastAsia="ru-RU"/>
              </w:rPr>
            </w:pPr>
            <w:r w:rsidRPr="00556149">
              <w:rPr>
                <w:lang w:eastAsia="ru-RU"/>
              </w:rPr>
              <w:t>82</w:t>
            </w: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67,5</w:t>
            </w: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области</w:t>
            </w:r>
          </w:p>
        </w:tc>
        <w:tc>
          <w:tcPr>
            <w:tcW w:w="948" w:type="dxa"/>
          </w:tcPr>
          <w:p w:rsidR="0034074C" w:rsidRPr="00556149" w:rsidRDefault="0034074C" w:rsidP="00556149">
            <w:pPr>
              <w:tabs>
                <w:tab w:val="left" w:pos="3544"/>
              </w:tabs>
              <w:spacing w:after="0"/>
              <w:jc w:val="both"/>
              <w:rPr>
                <w:lang w:eastAsia="ru-RU"/>
              </w:rPr>
            </w:pPr>
            <w:r w:rsidRPr="00556149">
              <w:rPr>
                <w:lang w:eastAsia="ru-RU"/>
              </w:rPr>
              <w:t>59,9</w:t>
            </w:r>
          </w:p>
        </w:tc>
        <w:tc>
          <w:tcPr>
            <w:tcW w:w="850" w:type="dxa"/>
          </w:tcPr>
          <w:p w:rsidR="0034074C" w:rsidRPr="00556149" w:rsidRDefault="0034074C" w:rsidP="00556149">
            <w:pPr>
              <w:tabs>
                <w:tab w:val="left" w:pos="3544"/>
              </w:tabs>
              <w:spacing w:after="0"/>
              <w:jc w:val="both"/>
              <w:rPr>
                <w:lang w:eastAsia="ru-RU"/>
              </w:rPr>
            </w:pPr>
            <w:r w:rsidRPr="00556149">
              <w:rPr>
                <w:lang w:eastAsia="ru-RU"/>
              </w:rPr>
              <w:t>61</w:t>
            </w:r>
          </w:p>
        </w:tc>
        <w:tc>
          <w:tcPr>
            <w:tcW w:w="851" w:type="dxa"/>
          </w:tcPr>
          <w:p w:rsidR="0034074C" w:rsidRPr="00556149" w:rsidRDefault="0034074C" w:rsidP="00556149">
            <w:pPr>
              <w:tabs>
                <w:tab w:val="left" w:pos="3544"/>
              </w:tabs>
              <w:spacing w:after="0"/>
              <w:jc w:val="both"/>
              <w:rPr>
                <w:lang w:eastAsia="ru-RU"/>
              </w:rPr>
            </w:pPr>
            <w:r w:rsidRPr="00556149">
              <w:rPr>
                <w:lang w:eastAsia="ru-RU"/>
              </w:rPr>
              <w:t>65,5</w:t>
            </w:r>
          </w:p>
        </w:tc>
        <w:tc>
          <w:tcPr>
            <w:tcW w:w="992" w:type="dxa"/>
          </w:tcPr>
          <w:p w:rsidR="0034074C" w:rsidRPr="00556149" w:rsidRDefault="0034074C" w:rsidP="00556149">
            <w:pPr>
              <w:tabs>
                <w:tab w:val="left" w:pos="3544"/>
              </w:tabs>
              <w:spacing w:after="0"/>
              <w:jc w:val="both"/>
              <w:rPr>
                <w:lang w:eastAsia="ru-RU"/>
              </w:rPr>
            </w:pPr>
            <w:r w:rsidRPr="00556149">
              <w:rPr>
                <w:lang w:eastAsia="ru-RU"/>
              </w:rPr>
              <w:t>68,5</w:t>
            </w: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b/>
                <w:bCs/>
                <w:lang w:eastAsia="ru-RU"/>
              </w:rPr>
            </w:pPr>
            <w:r w:rsidRPr="00556149">
              <w:rPr>
                <w:b/>
                <w:bCs/>
                <w:lang w:eastAsia="ru-RU"/>
              </w:rPr>
              <w:t>биология</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школе</w:t>
            </w:r>
          </w:p>
        </w:tc>
        <w:tc>
          <w:tcPr>
            <w:tcW w:w="948" w:type="dxa"/>
          </w:tcPr>
          <w:p w:rsidR="0034074C" w:rsidRPr="00556149" w:rsidRDefault="0034074C" w:rsidP="00556149">
            <w:pPr>
              <w:tabs>
                <w:tab w:val="left" w:pos="3544"/>
              </w:tabs>
              <w:spacing w:after="0"/>
              <w:jc w:val="both"/>
              <w:rPr>
                <w:lang w:eastAsia="ru-RU"/>
              </w:rPr>
            </w:pPr>
            <w:r w:rsidRPr="00556149">
              <w:rPr>
                <w:lang w:eastAsia="ru-RU"/>
              </w:rPr>
              <w:t>50,2</w:t>
            </w:r>
          </w:p>
        </w:tc>
        <w:tc>
          <w:tcPr>
            <w:tcW w:w="850" w:type="dxa"/>
          </w:tcPr>
          <w:p w:rsidR="0034074C" w:rsidRPr="00556149" w:rsidRDefault="0034074C" w:rsidP="00556149">
            <w:pPr>
              <w:tabs>
                <w:tab w:val="left" w:pos="3544"/>
              </w:tabs>
              <w:spacing w:after="0"/>
              <w:jc w:val="both"/>
              <w:rPr>
                <w:lang w:eastAsia="ru-RU"/>
              </w:rPr>
            </w:pPr>
            <w:r w:rsidRPr="00556149">
              <w:rPr>
                <w:lang w:eastAsia="ru-RU"/>
              </w:rPr>
              <w:t>60</w:t>
            </w:r>
          </w:p>
        </w:tc>
        <w:tc>
          <w:tcPr>
            <w:tcW w:w="851" w:type="dxa"/>
          </w:tcPr>
          <w:p w:rsidR="0034074C" w:rsidRPr="00556149" w:rsidRDefault="0034074C" w:rsidP="00556149">
            <w:pPr>
              <w:tabs>
                <w:tab w:val="left" w:pos="3544"/>
              </w:tabs>
              <w:spacing w:after="0"/>
              <w:jc w:val="both"/>
              <w:rPr>
                <w:lang w:eastAsia="ru-RU"/>
              </w:rPr>
            </w:pPr>
            <w:r w:rsidRPr="00556149">
              <w:rPr>
                <w:lang w:eastAsia="ru-RU"/>
              </w:rPr>
              <w:t>70,6</w:t>
            </w:r>
          </w:p>
        </w:tc>
        <w:tc>
          <w:tcPr>
            <w:tcW w:w="992" w:type="dxa"/>
          </w:tcPr>
          <w:p w:rsidR="0034074C" w:rsidRPr="00556149" w:rsidRDefault="0034074C" w:rsidP="00556149">
            <w:pPr>
              <w:tabs>
                <w:tab w:val="left" w:pos="3544"/>
              </w:tabs>
              <w:spacing w:after="0"/>
              <w:jc w:val="both"/>
              <w:rPr>
                <w:lang w:eastAsia="ru-RU"/>
              </w:rPr>
            </w:pPr>
            <w:r w:rsidRPr="00556149">
              <w:rPr>
                <w:lang w:eastAsia="ru-RU"/>
              </w:rPr>
              <w:t>57</w:t>
            </w:r>
          </w:p>
        </w:tc>
        <w:tc>
          <w:tcPr>
            <w:tcW w:w="992" w:type="dxa"/>
          </w:tcPr>
          <w:p w:rsidR="0034074C" w:rsidRPr="00556149" w:rsidRDefault="0034074C" w:rsidP="00556149">
            <w:pPr>
              <w:tabs>
                <w:tab w:val="left" w:pos="3544"/>
              </w:tabs>
              <w:spacing w:after="0"/>
              <w:jc w:val="both"/>
              <w:rPr>
                <w:lang w:eastAsia="ru-RU"/>
              </w:rPr>
            </w:pPr>
            <w:r w:rsidRPr="00556149">
              <w:rPr>
                <w:lang w:eastAsia="ru-RU"/>
              </w:rPr>
              <w:t>66,9</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49,9</w:t>
            </w:r>
          </w:p>
        </w:tc>
      </w:tr>
      <w:tr w:rsidR="0034074C" w:rsidRPr="004F012A">
        <w:trPr>
          <w:trHeight w:val="30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району</w:t>
            </w:r>
          </w:p>
        </w:tc>
        <w:tc>
          <w:tcPr>
            <w:tcW w:w="948" w:type="dxa"/>
          </w:tcPr>
          <w:p w:rsidR="0034074C" w:rsidRPr="00556149" w:rsidRDefault="0034074C" w:rsidP="00556149">
            <w:pPr>
              <w:tabs>
                <w:tab w:val="left" w:pos="3544"/>
              </w:tabs>
              <w:spacing w:after="0"/>
              <w:jc w:val="both"/>
              <w:rPr>
                <w:lang w:eastAsia="ru-RU"/>
              </w:rPr>
            </w:pPr>
            <w:r w:rsidRPr="00556149">
              <w:rPr>
                <w:lang w:eastAsia="ru-RU"/>
              </w:rPr>
              <w:t>52,1</w:t>
            </w:r>
          </w:p>
        </w:tc>
        <w:tc>
          <w:tcPr>
            <w:tcW w:w="850" w:type="dxa"/>
          </w:tcPr>
          <w:p w:rsidR="0034074C" w:rsidRPr="00556149" w:rsidRDefault="0034074C" w:rsidP="00556149">
            <w:pPr>
              <w:tabs>
                <w:tab w:val="left" w:pos="3544"/>
              </w:tabs>
              <w:spacing w:after="0"/>
              <w:jc w:val="both"/>
              <w:rPr>
                <w:lang w:eastAsia="ru-RU"/>
              </w:rPr>
            </w:pPr>
            <w:r w:rsidRPr="00556149">
              <w:rPr>
                <w:lang w:eastAsia="ru-RU"/>
              </w:rPr>
              <w:t>61</w:t>
            </w:r>
          </w:p>
        </w:tc>
        <w:tc>
          <w:tcPr>
            <w:tcW w:w="851" w:type="dxa"/>
          </w:tcPr>
          <w:p w:rsidR="0034074C" w:rsidRPr="00556149" w:rsidRDefault="0034074C" w:rsidP="00556149">
            <w:pPr>
              <w:tabs>
                <w:tab w:val="left" w:pos="3544"/>
              </w:tabs>
              <w:spacing w:after="0"/>
              <w:jc w:val="both"/>
              <w:rPr>
                <w:lang w:eastAsia="ru-RU"/>
              </w:rPr>
            </w:pPr>
            <w:r w:rsidRPr="00556149">
              <w:rPr>
                <w:lang w:eastAsia="ru-RU"/>
              </w:rPr>
              <w:t>62,4</w:t>
            </w:r>
          </w:p>
        </w:tc>
        <w:tc>
          <w:tcPr>
            <w:tcW w:w="992" w:type="dxa"/>
          </w:tcPr>
          <w:p w:rsidR="0034074C" w:rsidRPr="00556149" w:rsidRDefault="0034074C" w:rsidP="00556149">
            <w:pPr>
              <w:tabs>
                <w:tab w:val="left" w:pos="3544"/>
              </w:tabs>
              <w:spacing w:after="0"/>
              <w:jc w:val="both"/>
              <w:rPr>
                <w:lang w:eastAsia="ru-RU"/>
              </w:rPr>
            </w:pPr>
            <w:r w:rsidRPr="00556149">
              <w:rPr>
                <w:lang w:eastAsia="ru-RU"/>
              </w:rPr>
              <w:t>53,7</w:t>
            </w:r>
          </w:p>
        </w:tc>
        <w:tc>
          <w:tcPr>
            <w:tcW w:w="992" w:type="dxa"/>
          </w:tcPr>
          <w:p w:rsidR="0034074C" w:rsidRPr="00556149" w:rsidRDefault="0034074C" w:rsidP="00556149">
            <w:pPr>
              <w:tabs>
                <w:tab w:val="left" w:pos="3544"/>
              </w:tabs>
              <w:spacing w:after="0"/>
              <w:jc w:val="both"/>
              <w:rPr>
                <w:lang w:eastAsia="ru-RU"/>
              </w:rPr>
            </w:pPr>
            <w:r w:rsidRPr="00556149">
              <w:rPr>
                <w:lang w:eastAsia="ru-RU"/>
              </w:rPr>
              <w:t>68,2</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50,1</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области</w:t>
            </w:r>
          </w:p>
        </w:tc>
        <w:tc>
          <w:tcPr>
            <w:tcW w:w="948" w:type="dxa"/>
          </w:tcPr>
          <w:p w:rsidR="0034074C" w:rsidRPr="00556149" w:rsidRDefault="0034074C" w:rsidP="00556149">
            <w:pPr>
              <w:tabs>
                <w:tab w:val="left" w:pos="3544"/>
              </w:tabs>
              <w:spacing w:after="0"/>
              <w:jc w:val="both"/>
              <w:rPr>
                <w:lang w:eastAsia="ru-RU"/>
              </w:rPr>
            </w:pPr>
            <w:r w:rsidRPr="00556149">
              <w:rPr>
                <w:lang w:eastAsia="ru-RU"/>
              </w:rPr>
              <w:t>54</w:t>
            </w:r>
          </w:p>
        </w:tc>
        <w:tc>
          <w:tcPr>
            <w:tcW w:w="850" w:type="dxa"/>
          </w:tcPr>
          <w:p w:rsidR="0034074C" w:rsidRPr="00556149" w:rsidRDefault="0034074C" w:rsidP="00556149">
            <w:pPr>
              <w:tabs>
                <w:tab w:val="left" w:pos="3544"/>
              </w:tabs>
              <w:spacing w:after="0"/>
              <w:jc w:val="both"/>
              <w:rPr>
                <w:lang w:eastAsia="ru-RU"/>
              </w:rPr>
            </w:pPr>
            <w:r w:rsidRPr="00556149">
              <w:rPr>
                <w:lang w:eastAsia="ru-RU"/>
              </w:rPr>
              <w:t>56</w:t>
            </w:r>
          </w:p>
        </w:tc>
        <w:tc>
          <w:tcPr>
            <w:tcW w:w="851" w:type="dxa"/>
          </w:tcPr>
          <w:p w:rsidR="0034074C" w:rsidRPr="00556149" w:rsidRDefault="0034074C" w:rsidP="00556149">
            <w:pPr>
              <w:tabs>
                <w:tab w:val="left" w:pos="3544"/>
              </w:tabs>
              <w:spacing w:after="0"/>
              <w:jc w:val="both"/>
              <w:rPr>
                <w:lang w:eastAsia="ru-RU"/>
              </w:rPr>
            </w:pPr>
            <w:r w:rsidRPr="00556149">
              <w:rPr>
                <w:lang w:eastAsia="ru-RU"/>
              </w:rPr>
              <w:t>56,2</w:t>
            </w:r>
          </w:p>
        </w:tc>
        <w:tc>
          <w:tcPr>
            <w:tcW w:w="992" w:type="dxa"/>
          </w:tcPr>
          <w:p w:rsidR="0034074C" w:rsidRPr="00556149" w:rsidRDefault="0034074C" w:rsidP="00556149">
            <w:pPr>
              <w:tabs>
                <w:tab w:val="left" w:pos="3544"/>
              </w:tabs>
              <w:spacing w:after="0"/>
              <w:jc w:val="both"/>
              <w:rPr>
                <w:lang w:eastAsia="ru-RU"/>
              </w:rPr>
            </w:pPr>
            <w:r w:rsidRPr="00556149">
              <w:rPr>
                <w:lang w:eastAsia="ru-RU"/>
              </w:rPr>
              <w:t>53,7</w:t>
            </w:r>
          </w:p>
        </w:tc>
        <w:tc>
          <w:tcPr>
            <w:tcW w:w="992" w:type="dxa"/>
          </w:tcPr>
          <w:p w:rsidR="0034074C" w:rsidRPr="00556149" w:rsidRDefault="0034074C" w:rsidP="00556149">
            <w:pPr>
              <w:tabs>
                <w:tab w:val="left" w:pos="3544"/>
              </w:tabs>
              <w:spacing w:after="0"/>
              <w:jc w:val="both"/>
              <w:rPr>
                <w:lang w:eastAsia="ru-RU"/>
              </w:rPr>
            </w:pPr>
            <w:r w:rsidRPr="00556149">
              <w:rPr>
                <w:lang w:eastAsia="ru-RU"/>
              </w:rPr>
              <w:t>56,1</w:t>
            </w: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b/>
                <w:bCs/>
                <w:lang w:eastAsia="ru-RU"/>
              </w:rPr>
            </w:pPr>
            <w:r w:rsidRPr="00556149">
              <w:rPr>
                <w:b/>
                <w:bCs/>
                <w:lang w:eastAsia="ru-RU"/>
              </w:rPr>
              <w:t>литература</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школе</w:t>
            </w:r>
          </w:p>
        </w:tc>
        <w:tc>
          <w:tcPr>
            <w:tcW w:w="948" w:type="dxa"/>
          </w:tcPr>
          <w:p w:rsidR="0034074C" w:rsidRPr="00556149" w:rsidRDefault="0034074C" w:rsidP="00556149">
            <w:pPr>
              <w:tabs>
                <w:tab w:val="left" w:pos="3544"/>
              </w:tabs>
              <w:spacing w:after="0"/>
              <w:jc w:val="both"/>
              <w:rPr>
                <w:lang w:eastAsia="ru-RU"/>
              </w:rPr>
            </w:pPr>
            <w:r w:rsidRPr="00556149">
              <w:rPr>
                <w:lang w:eastAsia="ru-RU"/>
              </w:rPr>
              <w:t>72</w:t>
            </w:r>
          </w:p>
        </w:tc>
        <w:tc>
          <w:tcPr>
            <w:tcW w:w="850" w:type="dxa"/>
          </w:tcPr>
          <w:p w:rsidR="0034074C" w:rsidRPr="00556149" w:rsidRDefault="0034074C" w:rsidP="00556149">
            <w:pPr>
              <w:tabs>
                <w:tab w:val="left" w:pos="3544"/>
              </w:tabs>
              <w:spacing w:after="0"/>
              <w:jc w:val="both"/>
              <w:rPr>
                <w:lang w:eastAsia="ru-RU"/>
              </w:rPr>
            </w:pPr>
            <w:r w:rsidRPr="00556149">
              <w:rPr>
                <w:lang w:eastAsia="ru-RU"/>
              </w:rPr>
              <w:t>72</w:t>
            </w:r>
          </w:p>
        </w:tc>
        <w:tc>
          <w:tcPr>
            <w:tcW w:w="851" w:type="dxa"/>
          </w:tcPr>
          <w:p w:rsidR="0034074C" w:rsidRPr="00556149" w:rsidRDefault="0034074C" w:rsidP="00556149">
            <w:pPr>
              <w:tabs>
                <w:tab w:val="left" w:pos="3544"/>
              </w:tabs>
              <w:spacing w:after="0"/>
              <w:jc w:val="both"/>
              <w:rPr>
                <w:lang w:eastAsia="ru-RU"/>
              </w:rPr>
            </w:pPr>
            <w:r w:rsidRPr="00556149">
              <w:rPr>
                <w:lang w:eastAsia="ru-RU"/>
              </w:rPr>
              <w:t>64</w:t>
            </w:r>
          </w:p>
        </w:tc>
        <w:tc>
          <w:tcPr>
            <w:tcW w:w="992" w:type="dxa"/>
          </w:tcPr>
          <w:p w:rsidR="0034074C" w:rsidRPr="00556149" w:rsidRDefault="0034074C" w:rsidP="00556149">
            <w:pPr>
              <w:tabs>
                <w:tab w:val="left" w:pos="3544"/>
              </w:tabs>
              <w:spacing w:after="0"/>
              <w:jc w:val="both"/>
              <w:rPr>
                <w:lang w:eastAsia="ru-RU"/>
              </w:rPr>
            </w:pPr>
            <w:r w:rsidRPr="00556149">
              <w:rPr>
                <w:lang w:eastAsia="ru-RU"/>
              </w:rPr>
              <w:t>-</w:t>
            </w:r>
          </w:p>
        </w:tc>
        <w:tc>
          <w:tcPr>
            <w:tcW w:w="992" w:type="dxa"/>
          </w:tcPr>
          <w:p w:rsidR="0034074C" w:rsidRPr="00556149" w:rsidRDefault="0034074C" w:rsidP="00556149">
            <w:pPr>
              <w:tabs>
                <w:tab w:val="left" w:pos="3544"/>
              </w:tabs>
              <w:spacing w:after="0"/>
              <w:jc w:val="both"/>
              <w:rPr>
                <w:lang w:eastAsia="ru-RU"/>
              </w:rPr>
            </w:pPr>
            <w:r w:rsidRPr="00556149">
              <w:rPr>
                <w:lang w:eastAsia="ru-RU"/>
              </w:rPr>
              <w:t>75,5</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району</w:t>
            </w:r>
          </w:p>
        </w:tc>
        <w:tc>
          <w:tcPr>
            <w:tcW w:w="948" w:type="dxa"/>
          </w:tcPr>
          <w:p w:rsidR="0034074C" w:rsidRPr="00556149" w:rsidRDefault="0034074C" w:rsidP="00556149">
            <w:pPr>
              <w:tabs>
                <w:tab w:val="left" w:pos="3544"/>
              </w:tabs>
              <w:spacing w:after="0"/>
              <w:jc w:val="both"/>
              <w:rPr>
                <w:lang w:eastAsia="ru-RU"/>
              </w:rPr>
            </w:pPr>
            <w:r w:rsidRPr="00556149">
              <w:rPr>
                <w:lang w:eastAsia="ru-RU"/>
              </w:rPr>
              <w:t>56,6</w:t>
            </w:r>
          </w:p>
        </w:tc>
        <w:tc>
          <w:tcPr>
            <w:tcW w:w="850" w:type="dxa"/>
          </w:tcPr>
          <w:p w:rsidR="0034074C" w:rsidRPr="00556149" w:rsidRDefault="0034074C" w:rsidP="00556149">
            <w:pPr>
              <w:tabs>
                <w:tab w:val="left" w:pos="3544"/>
              </w:tabs>
              <w:spacing w:after="0"/>
              <w:jc w:val="both"/>
              <w:rPr>
                <w:lang w:eastAsia="ru-RU"/>
              </w:rPr>
            </w:pPr>
            <w:r w:rsidRPr="00556149">
              <w:rPr>
                <w:lang w:eastAsia="ru-RU"/>
              </w:rPr>
              <w:t>72</w:t>
            </w:r>
          </w:p>
        </w:tc>
        <w:tc>
          <w:tcPr>
            <w:tcW w:w="851" w:type="dxa"/>
          </w:tcPr>
          <w:p w:rsidR="0034074C" w:rsidRPr="00556149" w:rsidRDefault="0034074C" w:rsidP="00556149">
            <w:pPr>
              <w:tabs>
                <w:tab w:val="left" w:pos="3544"/>
              </w:tabs>
              <w:spacing w:after="0"/>
              <w:jc w:val="both"/>
              <w:rPr>
                <w:lang w:eastAsia="ru-RU"/>
              </w:rPr>
            </w:pPr>
            <w:r w:rsidRPr="00556149">
              <w:rPr>
                <w:lang w:eastAsia="ru-RU"/>
              </w:rPr>
              <w:t>63,5</w:t>
            </w: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r w:rsidRPr="00556149">
              <w:rPr>
                <w:lang w:eastAsia="ru-RU"/>
              </w:rPr>
              <w:t>75,5</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50</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области</w:t>
            </w:r>
          </w:p>
        </w:tc>
        <w:tc>
          <w:tcPr>
            <w:tcW w:w="948" w:type="dxa"/>
          </w:tcPr>
          <w:p w:rsidR="0034074C" w:rsidRPr="00556149" w:rsidRDefault="0034074C" w:rsidP="00556149">
            <w:pPr>
              <w:tabs>
                <w:tab w:val="left" w:pos="3544"/>
              </w:tabs>
              <w:spacing w:after="0"/>
              <w:jc w:val="both"/>
              <w:rPr>
                <w:lang w:eastAsia="ru-RU"/>
              </w:rPr>
            </w:pPr>
            <w:r w:rsidRPr="00556149">
              <w:rPr>
                <w:lang w:eastAsia="ru-RU"/>
              </w:rPr>
              <w:t>52,7</w:t>
            </w:r>
          </w:p>
        </w:tc>
        <w:tc>
          <w:tcPr>
            <w:tcW w:w="850" w:type="dxa"/>
          </w:tcPr>
          <w:p w:rsidR="0034074C" w:rsidRPr="00556149" w:rsidRDefault="0034074C" w:rsidP="00556149">
            <w:pPr>
              <w:tabs>
                <w:tab w:val="left" w:pos="3544"/>
              </w:tabs>
              <w:spacing w:after="0"/>
              <w:jc w:val="both"/>
              <w:rPr>
                <w:lang w:eastAsia="ru-RU"/>
              </w:rPr>
            </w:pPr>
            <w:r w:rsidRPr="00556149">
              <w:rPr>
                <w:lang w:eastAsia="ru-RU"/>
              </w:rPr>
              <w:t>50</w:t>
            </w:r>
          </w:p>
        </w:tc>
        <w:tc>
          <w:tcPr>
            <w:tcW w:w="851" w:type="dxa"/>
          </w:tcPr>
          <w:p w:rsidR="0034074C" w:rsidRPr="00556149" w:rsidRDefault="0034074C" w:rsidP="00556149">
            <w:pPr>
              <w:tabs>
                <w:tab w:val="left" w:pos="3544"/>
              </w:tabs>
              <w:spacing w:after="0"/>
              <w:jc w:val="both"/>
              <w:rPr>
                <w:lang w:eastAsia="ru-RU"/>
              </w:rPr>
            </w:pPr>
            <w:r w:rsidRPr="00556149">
              <w:rPr>
                <w:lang w:eastAsia="ru-RU"/>
              </w:rPr>
              <w:t>56,2</w:t>
            </w: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r w:rsidRPr="00556149">
              <w:rPr>
                <w:lang w:eastAsia="ru-RU"/>
              </w:rPr>
              <w:t>60,4</w:t>
            </w: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b/>
                <w:bCs/>
                <w:lang w:eastAsia="ru-RU"/>
              </w:rPr>
            </w:pPr>
            <w:r w:rsidRPr="00556149">
              <w:rPr>
                <w:b/>
                <w:bCs/>
                <w:lang w:eastAsia="ru-RU"/>
              </w:rPr>
              <w:t>химия</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школе</w:t>
            </w:r>
          </w:p>
        </w:tc>
        <w:tc>
          <w:tcPr>
            <w:tcW w:w="948" w:type="dxa"/>
          </w:tcPr>
          <w:p w:rsidR="0034074C" w:rsidRPr="00556149" w:rsidRDefault="0034074C" w:rsidP="00556149">
            <w:pPr>
              <w:tabs>
                <w:tab w:val="left" w:pos="3544"/>
              </w:tabs>
              <w:spacing w:after="0"/>
              <w:jc w:val="both"/>
              <w:rPr>
                <w:lang w:eastAsia="ru-RU"/>
              </w:rPr>
            </w:pPr>
            <w:r w:rsidRPr="00556149">
              <w:rPr>
                <w:lang w:eastAsia="ru-RU"/>
              </w:rPr>
              <w:t>63</w:t>
            </w:r>
          </w:p>
        </w:tc>
        <w:tc>
          <w:tcPr>
            <w:tcW w:w="850" w:type="dxa"/>
          </w:tcPr>
          <w:p w:rsidR="0034074C" w:rsidRPr="00556149" w:rsidRDefault="0034074C" w:rsidP="00556149">
            <w:pPr>
              <w:tabs>
                <w:tab w:val="left" w:pos="3544"/>
              </w:tabs>
              <w:spacing w:after="0"/>
              <w:jc w:val="both"/>
              <w:rPr>
                <w:lang w:eastAsia="ru-RU"/>
              </w:rPr>
            </w:pPr>
            <w:r w:rsidRPr="00556149">
              <w:rPr>
                <w:lang w:eastAsia="ru-RU"/>
              </w:rPr>
              <w:t>75</w:t>
            </w:r>
          </w:p>
        </w:tc>
        <w:tc>
          <w:tcPr>
            <w:tcW w:w="851" w:type="dxa"/>
          </w:tcPr>
          <w:p w:rsidR="0034074C" w:rsidRPr="00556149" w:rsidRDefault="0034074C" w:rsidP="00556149">
            <w:pPr>
              <w:tabs>
                <w:tab w:val="left" w:pos="3544"/>
              </w:tabs>
              <w:spacing w:after="0"/>
              <w:jc w:val="both"/>
              <w:rPr>
                <w:lang w:eastAsia="ru-RU"/>
              </w:rPr>
            </w:pPr>
            <w:r w:rsidRPr="00556149">
              <w:rPr>
                <w:lang w:eastAsia="ru-RU"/>
              </w:rPr>
              <w:t>76</w:t>
            </w:r>
          </w:p>
        </w:tc>
        <w:tc>
          <w:tcPr>
            <w:tcW w:w="992" w:type="dxa"/>
          </w:tcPr>
          <w:p w:rsidR="0034074C" w:rsidRPr="00556149" w:rsidRDefault="0034074C" w:rsidP="00556149">
            <w:pPr>
              <w:tabs>
                <w:tab w:val="left" w:pos="3544"/>
              </w:tabs>
              <w:spacing w:after="0"/>
              <w:jc w:val="both"/>
              <w:rPr>
                <w:lang w:eastAsia="ru-RU"/>
              </w:rPr>
            </w:pPr>
            <w:r w:rsidRPr="00556149">
              <w:rPr>
                <w:lang w:eastAsia="ru-RU"/>
              </w:rPr>
              <w:t>78</w:t>
            </w:r>
          </w:p>
        </w:tc>
        <w:tc>
          <w:tcPr>
            <w:tcW w:w="992" w:type="dxa"/>
          </w:tcPr>
          <w:p w:rsidR="0034074C" w:rsidRPr="00556149" w:rsidRDefault="0034074C" w:rsidP="00556149">
            <w:pPr>
              <w:tabs>
                <w:tab w:val="left" w:pos="3544"/>
              </w:tabs>
              <w:spacing w:after="0"/>
              <w:jc w:val="both"/>
              <w:rPr>
                <w:lang w:eastAsia="ru-RU"/>
              </w:rPr>
            </w:pPr>
            <w:r w:rsidRPr="00556149">
              <w:rPr>
                <w:lang w:eastAsia="ru-RU"/>
              </w:rPr>
              <w:t>81,3</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41</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району</w:t>
            </w:r>
          </w:p>
        </w:tc>
        <w:tc>
          <w:tcPr>
            <w:tcW w:w="948" w:type="dxa"/>
          </w:tcPr>
          <w:p w:rsidR="0034074C" w:rsidRPr="00556149" w:rsidRDefault="0034074C" w:rsidP="00556149">
            <w:pPr>
              <w:tabs>
                <w:tab w:val="left" w:pos="3544"/>
              </w:tabs>
              <w:spacing w:after="0"/>
              <w:jc w:val="both"/>
              <w:rPr>
                <w:lang w:eastAsia="ru-RU"/>
              </w:rPr>
            </w:pPr>
            <w:r w:rsidRPr="00556149">
              <w:rPr>
                <w:lang w:eastAsia="ru-RU"/>
              </w:rPr>
              <w:t>52,5</w:t>
            </w:r>
          </w:p>
        </w:tc>
        <w:tc>
          <w:tcPr>
            <w:tcW w:w="850" w:type="dxa"/>
          </w:tcPr>
          <w:p w:rsidR="0034074C" w:rsidRPr="00556149" w:rsidRDefault="0034074C" w:rsidP="00556149">
            <w:pPr>
              <w:tabs>
                <w:tab w:val="left" w:pos="3544"/>
              </w:tabs>
              <w:spacing w:after="0"/>
              <w:jc w:val="both"/>
              <w:rPr>
                <w:lang w:eastAsia="ru-RU"/>
              </w:rPr>
            </w:pPr>
            <w:r w:rsidRPr="00556149">
              <w:rPr>
                <w:lang w:eastAsia="ru-RU"/>
              </w:rPr>
              <w:t>72</w:t>
            </w:r>
          </w:p>
        </w:tc>
        <w:tc>
          <w:tcPr>
            <w:tcW w:w="851" w:type="dxa"/>
          </w:tcPr>
          <w:p w:rsidR="0034074C" w:rsidRPr="00556149" w:rsidRDefault="0034074C" w:rsidP="00556149">
            <w:pPr>
              <w:tabs>
                <w:tab w:val="left" w:pos="3544"/>
              </w:tabs>
              <w:spacing w:after="0"/>
              <w:jc w:val="both"/>
              <w:rPr>
                <w:lang w:eastAsia="ru-RU"/>
              </w:rPr>
            </w:pPr>
            <w:r w:rsidRPr="00556149">
              <w:rPr>
                <w:lang w:eastAsia="ru-RU"/>
              </w:rPr>
              <w:t>71</w:t>
            </w:r>
          </w:p>
        </w:tc>
        <w:tc>
          <w:tcPr>
            <w:tcW w:w="992" w:type="dxa"/>
          </w:tcPr>
          <w:p w:rsidR="0034074C" w:rsidRPr="00556149" w:rsidRDefault="0034074C" w:rsidP="00556149">
            <w:pPr>
              <w:tabs>
                <w:tab w:val="left" w:pos="3544"/>
              </w:tabs>
              <w:spacing w:after="0"/>
              <w:jc w:val="both"/>
              <w:rPr>
                <w:lang w:eastAsia="ru-RU"/>
              </w:rPr>
            </w:pPr>
            <w:r w:rsidRPr="00556149">
              <w:rPr>
                <w:lang w:eastAsia="ru-RU"/>
              </w:rPr>
              <w:t>69</w:t>
            </w:r>
          </w:p>
        </w:tc>
        <w:tc>
          <w:tcPr>
            <w:tcW w:w="992" w:type="dxa"/>
          </w:tcPr>
          <w:p w:rsidR="0034074C" w:rsidRPr="00556149" w:rsidRDefault="0034074C" w:rsidP="00556149">
            <w:pPr>
              <w:tabs>
                <w:tab w:val="left" w:pos="3544"/>
              </w:tabs>
              <w:spacing w:after="0"/>
              <w:jc w:val="both"/>
              <w:rPr>
                <w:lang w:eastAsia="ru-RU"/>
              </w:rPr>
            </w:pPr>
            <w:r w:rsidRPr="00556149">
              <w:rPr>
                <w:lang w:eastAsia="ru-RU"/>
              </w:rPr>
              <w:t>74</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37,3</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области</w:t>
            </w:r>
          </w:p>
        </w:tc>
        <w:tc>
          <w:tcPr>
            <w:tcW w:w="948" w:type="dxa"/>
          </w:tcPr>
          <w:p w:rsidR="0034074C" w:rsidRPr="00556149" w:rsidRDefault="0034074C" w:rsidP="00556149">
            <w:pPr>
              <w:tabs>
                <w:tab w:val="left" w:pos="3544"/>
              </w:tabs>
              <w:spacing w:after="0"/>
              <w:jc w:val="both"/>
              <w:rPr>
                <w:lang w:eastAsia="ru-RU"/>
              </w:rPr>
            </w:pPr>
            <w:r w:rsidRPr="00556149">
              <w:rPr>
                <w:lang w:eastAsia="ru-RU"/>
              </w:rPr>
              <w:t>57,3</w:t>
            </w:r>
          </w:p>
        </w:tc>
        <w:tc>
          <w:tcPr>
            <w:tcW w:w="850" w:type="dxa"/>
          </w:tcPr>
          <w:p w:rsidR="0034074C" w:rsidRPr="00556149" w:rsidRDefault="0034074C" w:rsidP="00556149">
            <w:pPr>
              <w:tabs>
                <w:tab w:val="left" w:pos="3544"/>
              </w:tabs>
              <w:spacing w:after="0"/>
              <w:jc w:val="both"/>
              <w:rPr>
                <w:lang w:eastAsia="ru-RU"/>
              </w:rPr>
            </w:pPr>
            <w:r w:rsidRPr="00556149">
              <w:rPr>
                <w:lang w:eastAsia="ru-RU"/>
              </w:rPr>
              <w:t>60</w:t>
            </w:r>
          </w:p>
        </w:tc>
        <w:tc>
          <w:tcPr>
            <w:tcW w:w="851" w:type="dxa"/>
          </w:tcPr>
          <w:p w:rsidR="0034074C" w:rsidRPr="00556149" w:rsidRDefault="0034074C" w:rsidP="00556149">
            <w:pPr>
              <w:tabs>
                <w:tab w:val="left" w:pos="3544"/>
              </w:tabs>
              <w:spacing w:after="0"/>
              <w:jc w:val="both"/>
              <w:rPr>
                <w:lang w:eastAsia="ru-RU"/>
              </w:rPr>
            </w:pPr>
            <w:r w:rsidRPr="00556149">
              <w:rPr>
                <w:lang w:eastAsia="ru-RU"/>
              </w:rPr>
              <w:t>61,3</w:t>
            </w:r>
          </w:p>
        </w:tc>
        <w:tc>
          <w:tcPr>
            <w:tcW w:w="992" w:type="dxa"/>
          </w:tcPr>
          <w:p w:rsidR="0034074C" w:rsidRPr="00556149" w:rsidRDefault="0034074C" w:rsidP="00556149">
            <w:pPr>
              <w:tabs>
                <w:tab w:val="left" w:pos="3544"/>
              </w:tabs>
              <w:spacing w:after="0"/>
              <w:jc w:val="both"/>
              <w:rPr>
                <w:lang w:eastAsia="ru-RU"/>
              </w:rPr>
            </w:pPr>
            <w:r w:rsidRPr="00556149">
              <w:rPr>
                <w:lang w:eastAsia="ru-RU"/>
              </w:rPr>
              <w:t>60,3</w:t>
            </w:r>
          </w:p>
        </w:tc>
        <w:tc>
          <w:tcPr>
            <w:tcW w:w="992" w:type="dxa"/>
          </w:tcPr>
          <w:p w:rsidR="0034074C" w:rsidRPr="00556149" w:rsidRDefault="0034074C" w:rsidP="00556149">
            <w:pPr>
              <w:tabs>
                <w:tab w:val="left" w:pos="3544"/>
              </w:tabs>
              <w:spacing w:after="0"/>
              <w:jc w:val="both"/>
              <w:rPr>
                <w:lang w:eastAsia="ru-RU"/>
              </w:rPr>
            </w:pPr>
            <w:r w:rsidRPr="00556149">
              <w:rPr>
                <w:lang w:eastAsia="ru-RU"/>
              </w:rPr>
              <w:t>68,8</w:t>
            </w: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b/>
                <w:bCs/>
                <w:lang w:eastAsia="ru-RU"/>
              </w:rPr>
            </w:pPr>
            <w:r w:rsidRPr="00556149">
              <w:rPr>
                <w:b/>
                <w:bCs/>
                <w:lang w:eastAsia="ru-RU"/>
              </w:rPr>
              <w:t>физика</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школе</w:t>
            </w:r>
          </w:p>
        </w:tc>
        <w:tc>
          <w:tcPr>
            <w:tcW w:w="948" w:type="dxa"/>
          </w:tcPr>
          <w:p w:rsidR="0034074C" w:rsidRPr="00556149" w:rsidRDefault="0034074C" w:rsidP="00556149">
            <w:pPr>
              <w:tabs>
                <w:tab w:val="left" w:pos="3544"/>
              </w:tabs>
              <w:spacing w:after="0"/>
              <w:jc w:val="both"/>
              <w:rPr>
                <w:lang w:eastAsia="ru-RU"/>
              </w:rPr>
            </w:pPr>
            <w:r w:rsidRPr="00556149">
              <w:rPr>
                <w:lang w:eastAsia="ru-RU"/>
              </w:rPr>
              <w:t>56</w:t>
            </w:r>
          </w:p>
        </w:tc>
        <w:tc>
          <w:tcPr>
            <w:tcW w:w="850" w:type="dxa"/>
          </w:tcPr>
          <w:p w:rsidR="0034074C" w:rsidRPr="00556149" w:rsidRDefault="0034074C" w:rsidP="00556149">
            <w:pPr>
              <w:tabs>
                <w:tab w:val="left" w:pos="3544"/>
              </w:tabs>
              <w:spacing w:after="0"/>
              <w:jc w:val="both"/>
              <w:rPr>
                <w:lang w:eastAsia="ru-RU"/>
              </w:rPr>
            </w:pPr>
            <w:r w:rsidRPr="00556149">
              <w:rPr>
                <w:lang w:eastAsia="ru-RU"/>
              </w:rPr>
              <w:t>59</w:t>
            </w:r>
          </w:p>
        </w:tc>
        <w:tc>
          <w:tcPr>
            <w:tcW w:w="851" w:type="dxa"/>
          </w:tcPr>
          <w:p w:rsidR="0034074C" w:rsidRPr="00556149" w:rsidRDefault="0034074C" w:rsidP="00556149">
            <w:pPr>
              <w:tabs>
                <w:tab w:val="left" w:pos="3544"/>
              </w:tabs>
              <w:spacing w:after="0"/>
              <w:jc w:val="both"/>
              <w:rPr>
                <w:lang w:eastAsia="ru-RU"/>
              </w:rPr>
            </w:pPr>
            <w:r w:rsidRPr="00556149">
              <w:rPr>
                <w:lang w:eastAsia="ru-RU"/>
              </w:rPr>
              <w:t>59,2</w:t>
            </w:r>
          </w:p>
        </w:tc>
        <w:tc>
          <w:tcPr>
            <w:tcW w:w="992" w:type="dxa"/>
          </w:tcPr>
          <w:p w:rsidR="0034074C" w:rsidRPr="00556149" w:rsidRDefault="0034074C" w:rsidP="00556149">
            <w:pPr>
              <w:tabs>
                <w:tab w:val="left" w:pos="3544"/>
              </w:tabs>
              <w:spacing w:after="0"/>
              <w:jc w:val="both"/>
              <w:rPr>
                <w:lang w:eastAsia="ru-RU"/>
              </w:rPr>
            </w:pPr>
            <w:r w:rsidRPr="00556149">
              <w:rPr>
                <w:lang w:eastAsia="ru-RU"/>
              </w:rPr>
              <w:t>60,9</w:t>
            </w:r>
          </w:p>
        </w:tc>
        <w:tc>
          <w:tcPr>
            <w:tcW w:w="992" w:type="dxa"/>
          </w:tcPr>
          <w:p w:rsidR="0034074C" w:rsidRPr="00556149" w:rsidRDefault="0034074C" w:rsidP="00556149">
            <w:pPr>
              <w:tabs>
                <w:tab w:val="left" w:pos="3544"/>
              </w:tabs>
              <w:spacing w:after="0"/>
              <w:jc w:val="both"/>
              <w:rPr>
                <w:lang w:eastAsia="ru-RU"/>
              </w:rPr>
            </w:pPr>
            <w:r w:rsidRPr="00556149">
              <w:rPr>
                <w:lang w:eastAsia="ru-RU"/>
              </w:rPr>
              <w:t>65,7</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45,2</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району</w:t>
            </w:r>
          </w:p>
        </w:tc>
        <w:tc>
          <w:tcPr>
            <w:tcW w:w="948" w:type="dxa"/>
          </w:tcPr>
          <w:p w:rsidR="0034074C" w:rsidRPr="00556149" w:rsidRDefault="0034074C" w:rsidP="00556149">
            <w:pPr>
              <w:tabs>
                <w:tab w:val="left" w:pos="3544"/>
              </w:tabs>
              <w:spacing w:after="0"/>
              <w:jc w:val="both"/>
              <w:rPr>
                <w:lang w:eastAsia="ru-RU"/>
              </w:rPr>
            </w:pPr>
            <w:r w:rsidRPr="00556149">
              <w:rPr>
                <w:lang w:eastAsia="ru-RU"/>
              </w:rPr>
              <w:t>51,6</w:t>
            </w:r>
          </w:p>
        </w:tc>
        <w:tc>
          <w:tcPr>
            <w:tcW w:w="850" w:type="dxa"/>
          </w:tcPr>
          <w:p w:rsidR="0034074C" w:rsidRPr="00556149" w:rsidRDefault="0034074C" w:rsidP="00556149">
            <w:pPr>
              <w:tabs>
                <w:tab w:val="left" w:pos="3544"/>
              </w:tabs>
              <w:spacing w:after="0"/>
              <w:jc w:val="both"/>
              <w:rPr>
                <w:lang w:eastAsia="ru-RU"/>
              </w:rPr>
            </w:pPr>
            <w:r w:rsidRPr="00556149">
              <w:rPr>
                <w:lang w:eastAsia="ru-RU"/>
              </w:rPr>
              <w:t>58</w:t>
            </w:r>
          </w:p>
        </w:tc>
        <w:tc>
          <w:tcPr>
            <w:tcW w:w="851" w:type="dxa"/>
          </w:tcPr>
          <w:p w:rsidR="0034074C" w:rsidRPr="00556149" w:rsidRDefault="0034074C" w:rsidP="00556149">
            <w:pPr>
              <w:tabs>
                <w:tab w:val="left" w:pos="3544"/>
              </w:tabs>
              <w:spacing w:after="0"/>
              <w:jc w:val="both"/>
              <w:rPr>
                <w:lang w:eastAsia="ru-RU"/>
              </w:rPr>
            </w:pPr>
            <w:r w:rsidRPr="00556149">
              <w:rPr>
                <w:lang w:eastAsia="ru-RU"/>
              </w:rPr>
              <w:t>59,2</w:t>
            </w:r>
          </w:p>
        </w:tc>
        <w:tc>
          <w:tcPr>
            <w:tcW w:w="992" w:type="dxa"/>
          </w:tcPr>
          <w:p w:rsidR="0034074C" w:rsidRPr="00556149" w:rsidRDefault="0034074C" w:rsidP="00556149">
            <w:pPr>
              <w:tabs>
                <w:tab w:val="left" w:pos="3544"/>
              </w:tabs>
              <w:spacing w:after="0"/>
              <w:jc w:val="both"/>
              <w:rPr>
                <w:lang w:eastAsia="ru-RU"/>
              </w:rPr>
            </w:pPr>
            <w:r w:rsidRPr="00556149">
              <w:rPr>
                <w:lang w:eastAsia="ru-RU"/>
              </w:rPr>
              <w:t>57,48</w:t>
            </w:r>
          </w:p>
        </w:tc>
        <w:tc>
          <w:tcPr>
            <w:tcW w:w="992" w:type="dxa"/>
          </w:tcPr>
          <w:p w:rsidR="0034074C" w:rsidRPr="00556149" w:rsidRDefault="0034074C" w:rsidP="00556149">
            <w:pPr>
              <w:tabs>
                <w:tab w:val="left" w:pos="3544"/>
              </w:tabs>
              <w:spacing w:after="0"/>
              <w:jc w:val="both"/>
              <w:rPr>
                <w:lang w:eastAsia="ru-RU"/>
              </w:rPr>
            </w:pPr>
            <w:r w:rsidRPr="00556149">
              <w:rPr>
                <w:lang w:eastAsia="ru-RU"/>
              </w:rPr>
              <w:t>60,4</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45,2</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области</w:t>
            </w:r>
          </w:p>
        </w:tc>
        <w:tc>
          <w:tcPr>
            <w:tcW w:w="948" w:type="dxa"/>
          </w:tcPr>
          <w:p w:rsidR="0034074C" w:rsidRPr="00556149" w:rsidRDefault="0034074C" w:rsidP="00556149">
            <w:pPr>
              <w:tabs>
                <w:tab w:val="left" w:pos="3544"/>
              </w:tabs>
              <w:spacing w:after="0"/>
              <w:jc w:val="both"/>
              <w:rPr>
                <w:lang w:eastAsia="ru-RU"/>
              </w:rPr>
            </w:pPr>
            <w:r w:rsidRPr="00556149">
              <w:rPr>
                <w:lang w:eastAsia="ru-RU"/>
              </w:rPr>
              <w:t>48,7</w:t>
            </w:r>
          </w:p>
        </w:tc>
        <w:tc>
          <w:tcPr>
            <w:tcW w:w="850" w:type="dxa"/>
          </w:tcPr>
          <w:p w:rsidR="0034074C" w:rsidRPr="00556149" w:rsidRDefault="0034074C" w:rsidP="00556149">
            <w:pPr>
              <w:tabs>
                <w:tab w:val="left" w:pos="3544"/>
              </w:tabs>
              <w:spacing w:after="0"/>
              <w:jc w:val="both"/>
              <w:rPr>
                <w:lang w:eastAsia="ru-RU"/>
              </w:rPr>
            </w:pPr>
            <w:r w:rsidRPr="00556149">
              <w:rPr>
                <w:lang w:eastAsia="ru-RU"/>
              </w:rPr>
              <w:t>53</w:t>
            </w:r>
          </w:p>
        </w:tc>
        <w:tc>
          <w:tcPr>
            <w:tcW w:w="851" w:type="dxa"/>
          </w:tcPr>
          <w:p w:rsidR="0034074C" w:rsidRPr="00556149" w:rsidRDefault="0034074C" w:rsidP="00556149">
            <w:pPr>
              <w:tabs>
                <w:tab w:val="left" w:pos="3544"/>
              </w:tabs>
              <w:spacing w:after="0"/>
              <w:jc w:val="both"/>
              <w:rPr>
                <w:lang w:eastAsia="ru-RU"/>
              </w:rPr>
            </w:pPr>
            <w:r w:rsidRPr="00556149">
              <w:rPr>
                <w:lang w:eastAsia="ru-RU"/>
              </w:rPr>
              <w:t>51,7</w:t>
            </w:r>
          </w:p>
        </w:tc>
        <w:tc>
          <w:tcPr>
            <w:tcW w:w="992" w:type="dxa"/>
          </w:tcPr>
          <w:p w:rsidR="0034074C" w:rsidRPr="00556149" w:rsidRDefault="0034074C" w:rsidP="00556149">
            <w:pPr>
              <w:tabs>
                <w:tab w:val="left" w:pos="3544"/>
              </w:tabs>
              <w:spacing w:after="0"/>
              <w:jc w:val="both"/>
              <w:rPr>
                <w:lang w:eastAsia="ru-RU"/>
              </w:rPr>
            </w:pPr>
            <w:r w:rsidRPr="00556149">
              <w:rPr>
                <w:lang w:eastAsia="ru-RU"/>
              </w:rPr>
              <w:t>44,7</w:t>
            </w:r>
          </w:p>
        </w:tc>
        <w:tc>
          <w:tcPr>
            <w:tcW w:w="992" w:type="dxa"/>
          </w:tcPr>
          <w:p w:rsidR="0034074C" w:rsidRPr="00556149" w:rsidRDefault="0034074C" w:rsidP="00556149">
            <w:pPr>
              <w:tabs>
                <w:tab w:val="left" w:pos="3544"/>
              </w:tabs>
              <w:spacing w:after="0"/>
              <w:jc w:val="both"/>
              <w:rPr>
                <w:lang w:eastAsia="ru-RU"/>
              </w:rPr>
            </w:pPr>
            <w:r w:rsidRPr="00556149">
              <w:rPr>
                <w:lang w:eastAsia="ru-RU"/>
              </w:rPr>
              <w:t>52,7</w:t>
            </w: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b/>
                <w:bCs/>
                <w:lang w:eastAsia="ru-RU"/>
              </w:rPr>
            </w:pPr>
            <w:r w:rsidRPr="00556149">
              <w:rPr>
                <w:b/>
                <w:bCs/>
                <w:lang w:eastAsia="ru-RU"/>
              </w:rPr>
              <w:t>история</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школе</w:t>
            </w:r>
          </w:p>
        </w:tc>
        <w:tc>
          <w:tcPr>
            <w:tcW w:w="948" w:type="dxa"/>
          </w:tcPr>
          <w:p w:rsidR="0034074C" w:rsidRPr="00556149" w:rsidRDefault="0034074C" w:rsidP="00556149">
            <w:pPr>
              <w:tabs>
                <w:tab w:val="left" w:pos="3544"/>
              </w:tabs>
              <w:spacing w:after="0"/>
              <w:jc w:val="both"/>
              <w:rPr>
                <w:lang w:eastAsia="ru-RU"/>
              </w:rPr>
            </w:pPr>
            <w:r w:rsidRPr="00556149">
              <w:rPr>
                <w:lang w:eastAsia="ru-RU"/>
              </w:rPr>
              <w:t>58.4</w:t>
            </w:r>
          </w:p>
        </w:tc>
        <w:tc>
          <w:tcPr>
            <w:tcW w:w="850" w:type="dxa"/>
          </w:tcPr>
          <w:p w:rsidR="0034074C" w:rsidRPr="00556149" w:rsidRDefault="0034074C" w:rsidP="00556149">
            <w:pPr>
              <w:tabs>
                <w:tab w:val="left" w:pos="3544"/>
              </w:tabs>
              <w:spacing w:after="0"/>
              <w:jc w:val="both"/>
              <w:rPr>
                <w:lang w:eastAsia="ru-RU"/>
              </w:rPr>
            </w:pPr>
            <w:r w:rsidRPr="00556149">
              <w:rPr>
                <w:lang w:eastAsia="ru-RU"/>
              </w:rPr>
              <w:t>77</w:t>
            </w:r>
          </w:p>
        </w:tc>
        <w:tc>
          <w:tcPr>
            <w:tcW w:w="851" w:type="dxa"/>
          </w:tcPr>
          <w:p w:rsidR="0034074C" w:rsidRPr="00556149" w:rsidRDefault="0034074C" w:rsidP="00556149">
            <w:pPr>
              <w:tabs>
                <w:tab w:val="left" w:pos="3544"/>
              </w:tabs>
              <w:spacing w:after="0"/>
              <w:jc w:val="both"/>
              <w:rPr>
                <w:lang w:eastAsia="ru-RU"/>
              </w:rPr>
            </w:pPr>
            <w:r w:rsidRPr="00556149">
              <w:rPr>
                <w:lang w:eastAsia="ru-RU"/>
              </w:rPr>
              <w:t>80,4</w:t>
            </w:r>
          </w:p>
        </w:tc>
        <w:tc>
          <w:tcPr>
            <w:tcW w:w="992" w:type="dxa"/>
          </w:tcPr>
          <w:p w:rsidR="0034074C" w:rsidRPr="00556149" w:rsidRDefault="0034074C" w:rsidP="00556149">
            <w:pPr>
              <w:tabs>
                <w:tab w:val="left" w:pos="3544"/>
              </w:tabs>
              <w:spacing w:after="0"/>
              <w:jc w:val="both"/>
              <w:rPr>
                <w:lang w:eastAsia="ru-RU"/>
              </w:rPr>
            </w:pPr>
            <w:r w:rsidRPr="00556149">
              <w:rPr>
                <w:lang w:eastAsia="ru-RU"/>
              </w:rPr>
              <w:t>77,8</w:t>
            </w:r>
          </w:p>
        </w:tc>
        <w:tc>
          <w:tcPr>
            <w:tcW w:w="992" w:type="dxa"/>
          </w:tcPr>
          <w:p w:rsidR="0034074C" w:rsidRPr="00556149" w:rsidRDefault="0034074C" w:rsidP="00556149">
            <w:pPr>
              <w:tabs>
                <w:tab w:val="left" w:pos="3544"/>
              </w:tabs>
              <w:spacing w:after="0"/>
              <w:jc w:val="both"/>
              <w:rPr>
                <w:lang w:eastAsia="ru-RU"/>
              </w:rPr>
            </w:pPr>
            <w:r w:rsidRPr="00556149">
              <w:rPr>
                <w:lang w:eastAsia="ru-RU"/>
              </w:rPr>
              <w:t>77</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58,6</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району</w:t>
            </w:r>
          </w:p>
        </w:tc>
        <w:tc>
          <w:tcPr>
            <w:tcW w:w="948" w:type="dxa"/>
          </w:tcPr>
          <w:p w:rsidR="0034074C" w:rsidRPr="00556149" w:rsidRDefault="0034074C" w:rsidP="00556149">
            <w:pPr>
              <w:tabs>
                <w:tab w:val="left" w:pos="3544"/>
              </w:tabs>
              <w:spacing w:after="0"/>
              <w:jc w:val="both"/>
              <w:rPr>
                <w:lang w:eastAsia="ru-RU"/>
              </w:rPr>
            </w:pPr>
            <w:r w:rsidRPr="00556149">
              <w:rPr>
                <w:lang w:eastAsia="ru-RU"/>
              </w:rPr>
              <w:t>60,24</w:t>
            </w:r>
          </w:p>
        </w:tc>
        <w:tc>
          <w:tcPr>
            <w:tcW w:w="850" w:type="dxa"/>
          </w:tcPr>
          <w:p w:rsidR="0034074C" w:rsidRPr="00556149" w:rsidRDefault="0034074C" w:rsidP="00556149">
            <w:pPr>
              <w:tabs>
                <w:tab w:val="left" w:pos="3544"/>
              </w:tabs>
              <w:spacing w:after="0"/>
              <w:jc w:val="both"/>
              <w:rPr>
                <w:lang w:eastAsia="ru-RU"/>
              </w:rPr>
            </w:pPr>
            <w:r w:rsidRPr="00556149">
              <w:rPr>
                <w:lang w:eastAsia="ru-RU"/>
              </w:rPr>
              <w:t>63</w:t>
            </w:r>
          </w:p>
        </w:tc>
        <w:tc>
          <w:tcPr>
            <w:tcW w:w="851" w:type="dxa"/>
          </w:tcPr>
          <w:p w:rsidR="0034074C" w:rsidRPr="00556149" w:rsidRDefault="0034074C" w:rsidP="00556149">
            <w:pPr>
              <w:tabs>
                <w:tab w:val="left" w:pos="3544"/>
              </w:tabs>
              <w:spacing w:after="0"/>
              <w:jc w:val="both"/>
              <w:rPr>
                <w:lang w:eastAsia="ru-RU"/>
              </w:rPr>
            </w:pPr>
            <w:r w:rsidRPr="00556149">
              <w:rPr>
                <w:lang w:eastAsia="ru-RU"/>
              </w:rPr>
              <w:t>73,2</w:t>
            </w:r>
          </w:p>
        </w:tc>
        <w:tc>
          <w:tcPr>
            <w:tcW w:w="992" w:type="dxa"/>
          </w:tcPr>
          <w:p w:rsidR="0034074C" w:rsidRPr="00556149" w:rsidRDefault="0034074C" w:rsidP="00556149">
            <w:pPr>
              <w:tabs>
                <w:tab w:val="left" w:pos="3544"/>
              </w:tabs>
              <w:spacing w:after="0"/>
              <w:jc w:val="both"/>
              <w:rPr>
                <w:lang w:eastAsia="ru-RU"/>
              </w:rPr>
            </w:pPr>
            <w:r w:rsidRPr="00556149">
              <w:rPr>
                <w:lang w:eastAsia="ru-RU"/>
              </w:rPr>
              <w:t>73,32</w:t>
            </w:r>
          </w:p>
        </w:tc>
        <w:tc>
          <w:tcPr>
            <w:tcW w:w="992" w:type="dxa"/>
          </w:tcPr>
          <w:p w:rsidR="0034074C" w:rsidRPr="00556149" w:rsidRDefault="0034074C" w:rsidP="00556149">
            <w:pPr>
              <w:tabs>
                <w:tab w:val="left" w:pos="3544"/>
              </w:tabs>
              <w:spacing w:after="0"/>
              <w:jc w:val="both"/>
              <w:rPr>
                <w:lang w:eastAsia="ru-RU"/>
              </w:rPr>
            </w:pPr>
            <w:r w:rsidRPr="00556149">
              <w:rPr>
                <w:lang w:eastAsia="ru-RU"/>
              </w:rPr>
              <w:t>72,5</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53,9</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области</w:t>
            </w:r>
          </w:p>
        </w:tc>
        <w:tc>
          <w:tcPr>
            <w:tcW w:w="948" w:type="dxa"/>
          </w:tcPr>
          <w:p w:rsidR="0034074C" w:rsidRPr="00556149" w:rsidRDefault="0034074C" w:rsidP="00556149">
            <w:pPr>
              <w:tabs>
                <w:tab w:val="left" w:pos="3544"/>
              </w:tabs>
              <w:spacing w:after="0"/>
              <w:jc w:val="both"/>
              <w:rPr>
                <w:lang w:eastAsia="ru-RU"/>
              </w:rPr>
            </w:pPr>
            <w:r w:rsidRPr="00556149">
              <w:rPr>
                <w:lang w:eastAsia="ru-RU"/>
              </w:rPr>
              <w:t>52</w:t>
            </w:r>
          </w:p>
        </w:tc>
        <w:tc>
          <w:tcPr>
            <w:tcW w:w="850" w:type="dxa"/>
          </w:tcPr>
          <w:p w:rsidR="0034074C" w:rsidRPr="00556149" w:rsidRDefault="0034074C" w:rsidP="00556149">
            <w:pPr>
              <w:tabs>
                <w:tab w:val="left" w:pos="3544"/>
              </w:tabs>
              <w:spacing w:after="0"/>
              <w:jc w:val="both"/>
              <w:rPr>
                <w:lang w:eastAsia="ru-RU"/>
              </w:rPr>
            </w:pPr>
            <w:r w:rsidRPr="00556149">
              <w:rPr>
                <w:lang w:eastAsia="ru-RU"/>
              </w:rPr>
              <w:t>52</w:t>
            </w:r>
          </w:p>
        </w:tc>
        <w:tc>
          <w:tcPr>
            <w:tcW w:w="851" w:type="dxa"/>
          </w:tcPr>
          <w:p w:rsidR="0034074C" w:rsidRPr="00556149" w:rsidRDefault="0034074C" w:rsidP="00556149">
            <w:pPr>
              <w:tabs>
                <w:tab w:val="left" w:pos="3544"/>
              </w:tabs>
              <w:spacing w:after="0"/>
              <w:jc w:val="both"/>
              <w:rPr>
                <w:lang w:eastAsia="ru-RU"/>
              </w:rPr>
            </w:pPr>
            <w:r w:rsidRPr="00556149">
              <w:rPr>
                <w:lang w:eastAsia="ru-RU"/>
              </w:rPr>
              <w:t>54,6</w:t>
            </w:r>
          </w:p>
        </w:tc>
        <w:tc>
          <w:tcPr>
            <w:tcW w:w="992" w:type="dxa"/>
          </w:tcPr>
          <w:p w:rsidR="0034074C" w:rsidRPr="00556149" w:rsidRDefault="0034074C" w:rsidP="00556149">
            <w:pPr>
              <w:tabs>
                <w:tab w:val="left" w:pos="3544"/>
              </w:tabs>
              <w:spacing w:after="0"/>
              <w:jc w:val="both"/>
              <w:rPr>
                <w:lang w:eastAsia="ru-RU"/>
              </w:rPr>
            </w:pPr>
            <w:r w:rsidRPr="00556149">
              <w:rPr>
                <w:lang w:eastAsia="ru-RU"/>
              </w:rPr>
              <w:t>57,9</w:t>
            </w:r>
          </w:p>
        </w:tc>
        <w:tc>
          <w:tcPr>
            <w:tcW w:w="992" w:type="dxa"/>
          </w:tcPr>
          <w:p w:rsidR="0034074C" w:rsidRPr="00556149" w:rsidRDefault="0034074C" w:rsidP="00556149">
            <w:pPr>
              <w:tabs>
                <w:tab w:val="left" w:pos="3544"/>
              </w:tabs>
              <w:spacing w:after="0"/>
              <w:jc w:val="both"/>
              <w:rPr>
                <w:lang w:eastAsia="ru-RU"/>
              </w:rPr>
            </w:pPr>
            <w:r w:rsidRPr="00556149">
              <w:rPr>
                <w:lang w:eastAsia="ru-RU"/>
              </w:rPr>
              <w:t>59,1</w:t>
            </w: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b/>
                <w:bCs/>
                <w:lang w:eastAsia="ru-RU"/>
              </w:rPr>
            </w:pPr>
            <w:r w:rsidRPr="00556149">
              <w:rPr>
                <w:b/>
                <w:bCs/>
                <w:lang w:eastAsia="ru-RU"/>
              </w:rPr>
              <w:t>информатика</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школе</w:t>
            </w:r>
          </w:p>
        </w:tc>
        <w:tc>
          <w:tcPr>
            <w:tcW w:w="948" w:type="dxa"/>
          </w:tcPr>
          <w:p w:rsidR="0034074C" w:rsidRPr="00556149" w:rsidRDefault="0034074C" w:rsidP="00556149">
            <w:pPr>
              <w:tabs>
                <w:tab w:val="left" w:pos="3544"/>
              </w:tabs>
              <w:spacing w:after="0"/>
              <w:jc w:val="both"/>
              <w:rPr>
                <w:lang w:eastAsia="ru-RU"/>
              </w:rPr>
            </w:pPr>
            <w:r w:rsidRPr="00556149">
              <w:rPr>
                <w:lang w:eastAsia="ru-RU"/>
              </w:rPr>
              <w:t>-</w:t>
            </w:r>
          </w:p>
        </w:tc>
        <w:tc>
          <w:tcPr>
            <w:tcW w:w="850" w:type="dxa"/>
          </w:tcPr>
          <w:p w:rsidR="0034074C" w:rsidRPr="00556149" w:rsidRDefault="0034074C" w:rsidP="00556149">
            <w:pPr>
              <w:tabs>
                <w:tab w:val="left" w:pos="3544"/>
              </w:tabs>
              <w:spacing w:after="0"/>
              <w:jc w:val="both"/>
              <w:rPr>
                <w:lang w:eastAsia="ru-RU"/>
              </w:rPr>
            </w:pPr>
            <w:r w:rsidRPr="00556149">
              <w:rPr>
                <w:lang w:eastAsia="ru-RU"/>
              </w:rPr>
              <w:t>82</w:t>
            </w:r>
          </w:p>
        </w:tc>
        <w:tc>
          <w:tcPr>
            <w:tcW w:w="851" w:type="dxa"/>
          </w:tcPr>
          <w:p w:rsidR="0034074C" w:rsidRPr="00556149" w:rsidRDefault="0034074C" w:rsidP="00556149">
            <w:pPr>
              <w:tabs>
                <w:tab w:val="left" w:pos="3544"/>
              </w:tabs>
              <w:spacing w:after="0"/>
              <w:jc w:val="both"/>
              <w:rPr>
                <w:lang w:eastAsia="ru-RU"/>
              </w:rPr>
            </w:pPr>
            <w:r w:rsidRPr="00556149">
              <w:rPr>
                <w:lang w:eastAsia="ru-RU"/>
              </w:rPr>
              <w:t>75</w:t>
            </w:r>
          </w:p>
        </w:tc>
        <w:tc>
          <w:tcPr>
            <w:tcW w:w="992" w:type="dxa"/>
          </w:tcPr>
          <w:p w:rsidR="0034074C" w:rsidRPr="00556149" w:rsidRDefault="0034074C" w:rsidP="00556149">
            <w:pPr>
              <w:tabs>
                <w:tab w:val="left" w:pos="3544"/>
              </w:tabs>
              <w:spacing w:after="0"/>
              <w:jc w:val="both"/>
              <w:rPr>
                <w:lang w:eastAsia="ru-RU"/>
              </w:rPr>
            </w:pPr>
            <w:r w:rsidRPr="00556149">
              <w:rPr>
                <w:lang w:eastAsia="ru-RU"/>
              </w:rPr>
              <w:t>72</w:t>
            </w: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72,6</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району</w:t>
            </w:r>
          </w:p>
        </w:tc>
        <w:tc>
          <w:tcPr>
            <w:tcW w:w="948" w:type="dxa"/>
          </w:tcPr>
          <w:p w:rsidR="0034074C" w:rsidRPr="00556149" w:rsidRDefault="0034074C" w:rsidP="00556149">
            <w:pPr>
              <w:tabs>
                <w:tab w:val="left" w:pos="3544"/>
              </w:tabs>
              <w:spacing w:after="0"/>
              <w:jc w:val="both"/>
              <w:rPr>
                <w:lang w:eastAsia="ru-RU"/>
              </w:rPr>
            </w:pPr>
            <w:r w:rsidRPr="00556149">
              <w:rPr>
                <w:lang w:eastAsia="ru-RU"/>
              </w:rPr>
              <w:t>-</w:t>
            </w:r>
          </w:p>
        </w:tc>
        <w:tc>
          <w:tcPr>
            <w:tcW w:w="850" w:type="dxa"/>
          </w:tcPr>
          <w:p w:rsidR="0034074C" w:rsidRPr="00556149" w:rsidRDefault="0034074C" w:rsidP="00556149">
            <w:pPr>
              <w:tabs>
                <w:tab w:val="left" w:pos="3544"/>
              </w:tabs>
              <w:spacing w:after="0"/>
              <w:jc w:val="both"/>
              <w:rPr>
                <w:lang w:eastAsia="ru-RU"/>
              </w:rPr>
            </w:pPr>
            <w:r w:rsidRPr="00556149">
              <w:rPr>
                <w:lang w:eastAsia="ru-RU"/>
              </w:rPr>
              <w:t>82</w:t>
            </w:r>
          </w:p>
        </w:tc>
        <w:tc>
          <w:tcPr>
            <w:tcW w:w="851" w:type="dxa"/>
          </w:tcPr>
          <w:p w:rsidR="0034074C" w:rsidRPr="00556149" w:rsidRDefault="0034074C" w:rsidP="00556149">
            <w:pPr>
              <w:tabs>
                <w:tab w:val="left" w:pos="3544"/>
              </w:tabs>
              <w:spacing w:after="0"/>
              <w:jc w:val="both"/>
              <w:rPr>
                <w:lang w:eastAsia="ru-RU"/>
              </w:rPr>
            </w:pPr>
            <w:r w:rsidRPr="00556149">
              <w:rPr>
                <w:lang w:eastAsia="ru-RU"/>
              </w:rPr>
              <w:t>72,3</w:t>
            </w:r>
          </w:p>
        </w:tc>
        <w:tc>
          <w:tcPr>
            <w:tcW w:w="992" w:type="dxa"/>
          </w:tcPr>
          <w:p w:rsidR="0034074C" w:rsidRPr="00556149" w:rsidRDefault="0034074C" w:rsidP="00556149">
            <w:pPr>
              <w:tabs>
                <w:tab w:val="left" w:pos="3544"/>
              </w:tabs>
              <w:spacing w:after="0"/>
              <w:jc w:val="both"/>
              <w:rPr>
                <w:lang w:eastAsia="ru-RU"/>
              </w:rPr>
            </w:pPr>
            <w:r w:rsidRPr="00556149">
              <w:rPr>
                <w:lang w:eastAsia="ru-RU"/>
              </w:rPr>
              <w:t>72</w:t>
            </w: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72,6</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области</w:t>
            </w:r>
          </w:p>
        </w:tc>
        <w:tc>
          <w:tcPr>
            <w:tcW w:w="948" w:type="dxa"/>
          </w:tcPr>
          <w:p w:rsidR="0034074C" w:rsidRPr="00556149" w:rsidRDefault="0034074C" w:rsidP="00556149">
            <w:pPr>
              <w:tabs>
                <w:tab w:val="left" w:pos="3544"/>
              </w:tabs>
              <w:spacing w:after="0"/>
              <w:jc w:val="both"/>
              <w:rPr>
                <w:lang w:eastAsia="ru-RU"/>
              </w:rPr>
            </w:pPr>
            <w:r w:rsidRPr="00556149">
              <w:rPr>
                <w:lang w:eastAsia="ru-RU"/>
              </w:rPr>
              <w:t>-</w:t>
            </w: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r w:rsidRPr="00556149">
              <w:rPr>
                <w:lang w:eastAsia="ru-RU"/>
              </w:rPr>
              <w:t>67,9</w:t>
            </w:r>
          </w:p>
        </w:tc>
        <w:tc>
          <w:tcPr>
            <w:tcW w:w="992" w:type="dxa"/>
          </w:tcPr>
          <w:p w:rsidR="0034074C" w:rsidRPr="00556149" w:rsidRDefault="0034074C" w:rsidP="00556149">
            <w:pPr>
              <w:tabs>
                <w:tab w:val="left" w:pos="3544"/>
              </w:tabs>
              <w:spacing w:after="0"/>
              <w:jc w:val="both"/>
              <w:rPr>
                <w:lang w:eastAsia="ru-RU"/>
              </w:rPr>
            </w:pPr>
            <w:r w:rsidRPr="00556149">
              <w:rPr>
                <w:lang w:eastAsia="ru-RU"/>
              </w:rPr>
              <w:t>65,7</w:t>
            </w:r>
          </w:p>
        </w:tc>
        <w:tc>
          <w:tcPr>
            <w:tcW w:w="992" w:type="dxa"/>
          </w:tcPr>
          <w:p w:rsidR="0034074C" w:rsidRPr="00556149" w:rsidRDefault="0034074C" w:rsidP="00556149">
            <w:pPr>
              <w:tabs>
                <w:tab w:val="left" w:pos="3544"/>
              </w:tabs>
              <w:spacing w:after="0"/>
              <w:jc w:val="both"/>
              <w:rPr>
                <w:lang w:eastAsia="ru-RU"/>
              </w:rPr>
            </w:pPr>
          </w:p>
        </w:tc>
        <w:tc>
          <w:tcPr>
            <w:tcW w:w="1422" w:type="dxa"/>
          </w:tcPr>
          <w:p w:rsidR="0034074C" w:rsidRPr="00556149" w:rsidRDefault="0034074C" w:rsidP="00556149">
            <w:pPr>
              <w:tabs>
                <w:tab w:val="left" w:pos="3544"/>
              </w:tabs>
              <w:spacing w:after="0"/>
              <w:jc w:val="both"/>
              <w:rPr>
                <w:b/>
                <w:bCs/>
                <w:color w:val="FF0000"/>
                <w:lang w:eastAsia="ru-RU"/>
              </w:rPr>
            </w:pPr>
          </w:p>
        </w:tc>
      </w:tr>
      <w:tr w:rsidR="0034074C" w:rsidRPr="004F012A">
        <w:trPr>
          <w:trHeight w:val="325"/>
        </w:trPr>
        <w:tc>
          <w:tcPr>
            <w:tcW w:w="3420" w:type="dxa"/>
          </w:tcPr>
          <w:p w:rsidR="0034074C" w:rsidRPr="00556149" w:rsidRDefault="0034074C" w:rsidP="00556149">
            <w:pPr>
              <w:tabs>
                <w:tab w:val="left" w:pos="3544"/>
              </w:tabs>
              <w:spacing w:after="0"/>
              <w:jc w:val="both"/>
              <w:rPr>
                <w:b/>
                <w:bCs/>
                <w:lang w:eastAsia="ru-RU"/>
              </w:rPr>
            </w:pPr>
            <w:r w:rsidRPr="00556149">
              <w:rPr>
                <w:b/>
                <w:bCs/>
                <w:lang w:eastAsia="ru-RU"/>
              </w:rPr>
              <w:t>Английский язык</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r w:rsidRPr="00556149">
              <w:rPr>
                <w:lang w:eastAsia="ru-RU"/>
              </w:rPr>
              <w:t>55</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85</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району</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r w:rsidRPr="00556149">
              <w:rPr>
                <w:lang w:eastAsia="ru-RU"/>
              </w:rPr>
              <w:t>55</w:t>
            </w:r>
          </w:p>
        </w:tc>
        <w:tc>
          <w:tcPr>
            <w:tcW w:w="1422" w:type="dxa"/>
          </w:tcPr>
          <w:p w:rsidR="0034074C" w:rsidRPr="00556149" w:rsidRDefault="0034074C" w:rsidP="00556149">
            <w:pPr>
              <w:tabs>
                <w:tab w:val="left" w:pos="3544"/>
              </w:tabs>
              <w:spacing w:after="0"/>
              <w:jc w:val="both"/>
              <w:rPr>
                <w:b/>
                <w:bCs/>
                <w:color w:val="FF0000"/>
                <w:lang w:eastAsia="ru-RU"/>
              </w:rPr>
            </w:pPr>
            <w:r w:rsidRPr="00556149">
              <w:rPr>
                <w:b/>
                <w:bCs/>
                <w:color w:val="FF0000"/>
                <w:lang w:eastAsia="ru-RU"/>
              </w:rPr>
              <w:t>85</w:t>
            </w:r>
          </w:p>
        </w:tc>
      </w:tr>
      <w:tr w:rsidR="0034074C" w:rsidRPr="004F012A">
        <w:trPr>
          <w:trHeight w:val="325"/>
        </w:trPr>
        <w:tc>
          <w:tcPr>
            <w:tcW w:w="3420" w:type="dxa"/>
          </w:tcPr>
          <w:p w:rsidR="0034074C" w:rsidRPr="00556149" w:rsidRDefault="0034074C" w:rsidP="00556149">
            <w:pPr>
              <w:tabs>
                <w:tab w:val="left" w:pos="3544"/>
              </w:tabs>
              <w:spacing w:after="0"/>
              <w:jc w:val="both"/>
              <w:rPr>
                <w:lang w:eastAsia="ru-RU"/>
              </w:rPr>
            </w:pPr>
            <w:r w:rsidRPr="00556149">
              <w:rPr>
                <w:lang w:eastAsia="ru-RU"/>
              </w:rPr>
              <w:t>средний балл по области</w:t>
            </w:r>
          </w:p>
        </w:tc>
        <w:tc>
          <w:tcPr>
            <w:tcW w:w="948" w:type="dxa"/>
          </w:tcPr>
          <w:p w:rsidR="0034074C" w:rsidRPr="00556149" w:rsidRDefault="0034074C" w:rsidP="00556149">
            <w:pPr>
              <w:tabs>
                <w:tab w:val="left" w:pos="3544"/>
              </w:tabs>
              <w:spacing w:after="0"/>
              <w:jc w:val="both"/>
              <w:rPr>
                <w:lang w:eastAsia="ru-RU"/>
              </w:rPr>
            </w:pPr>
          </w:p>
        </w:tc>
        <w:tc>
          <w:tcPr>
            <w:tcW w:w="850" w:type="dxa"/>
          </w:tcPr>
          <w:p w:rsidR="0034074C" w:rsidRPr="00556149" w:rsidRDefault="0034074C" w:rsidP="00556149">
            <w:pPr>
              <w:tabs>
                <w:tab w:val="left" w:pos="3544"/>
              </w:tabs>
              <w:spacing w:after="0"/>
              <w:jc w:val="both"/>
              <w:rPr>
                <w:lang w:eastAsia="ru-RU"/>
              </w:rPr>
            </w:pPr>
          </w:p>
        </w:tc>
        <w:tc>
          <w:tcPr>
            <w:tcW w:w="851"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p>
        </w:tc>
        <w:tc>
          <w:tcPr>
            <w:tcW w:w="992" w:type="dxa"/>
          </w:tcPr>
          <w:p w:rsidR="0034074C" w:rsidRPr="00556149" w:rsidRDefault="0034074C" w:rsidP="00556149">
            <w:pPr>
              <w:tabs>
                <w:tab w:val="left" w:pos="3544"/>
              </w:tabs>
              <w:spacing w:after="0"/>
              <w:jc w:val="both"/>
              <w:rPr>
                <w:lang w:eastAsia="ru-RU"/>
              </w:rPr>
            </w:pPr>
            <w:r w:rsidRPr="00556149">
              <w:rPr>
                <w:lang w:eastAsia="ru-RU"/>
              </w:rPr>
              <w:t>71,7</w:t>
            </w:r>
          </w:p>
        </w:tc>
        <w:tc>
          <w:tcPr>
            <w:tcW w:w="1422" w:type="dxa"/>
          </w:tcPr>
          <w:p w:rsidR="0034074C" w:rsidRPr="00556149" w:rsidRDefault="0034074C" w:rsidP="00556149">
            <w:pPr>
              <w:tabs>
                <w:tab w:val="left" w:pos="3544"/>
              </w:tabs>
              <w:spacing w:after="0"/>
              <w:jc w:val="both"/>
              <w:rPr>
                <w:b/>
                <w:bCs/>
                <w:color w:val="FF0000"/>
                <w:lang w:eastAsia="ru-RU"/>
              </w:rPr>
            </w:pPr>
          </w:p>
        </w:tc>
      </w:tr>
    </w:tbl>
    <w:p w:rsidR="0034074C" w:rsidRPr="00556149" w:rsidRDefault="0034074C" w:rsidP="00556149">
      <w:pPr>
        <w:tabs>
          <w:tab w:val="left" w:pos="2430"/>
          <w:tab w:val="left" w:pos="3544"/>
        </w:tabs>
        <w:spacing w:after="0"/>
        <w:jc w:val="both"/>
        <w:rPr>
          <w:lang w:eastAsia="ru-RU"/>
        </w:rPr>
      </w:pPr>
    </w:p>
    <w:p w:rsidR="0034074C" w:rsidRPr="00556149" w:rsidRDefault="0034074C" w:rsidP="00556149">
      <w:pPr>
        <w:tabs>
          <w:tab w:val="left" w:pos="3544"/>
        </w:tabs>
        <w:spacing w:after="0"/>
        <w:ind w:firstLine="851"/>
        <w:jc w:val="both"/>
        <w:rPr>
          <w:b/>
          <w:bCs/>
          <w:lang w:eastAsia="ru-RU"/>
        </w:rPr>
      </w:pPr>
    </w:p>
    <w:p w:rsidR="0034074C" w:rsidRPr="00556149" w:rsidRDefault="0034074C" w:rsidP="00556149">
      <w:pPr>
        <w:tabs>
          <w:tab w:val="left" w:pos="3544"/>
        </w:tabs>
        <w:spacing w:after="0"/>
        <w:ind w:firstLine="851"/>
        <w:jc w:val="both"/>
        <w:rPr>
          <w:lang w:eastAsia="ru-RU"/>
        </w:rPr>
      </w:pPr>
      <w:r w:rsidRPr="00556149">
        <w:rPr>
          <w:lang w:eastAsia="ru-RU"/>
        </w:rPr>
        <w:t xml:space="preserve">Таким образом, средний балл выпускников школы по большинству предметов выше среднего балла по району и по всем предметам выше среднего балла по области. </w:t>
      </w:r>
    </w:p>
    <w:p w:rsidR="0034074C" w:rsidRPr="00556149" w:rsidRDefault="0034074C" w:rsidP="00556149">
      <w:pPr>
        <w:tabs>
          <w:tab w:val="left" w:pos="3544"/>
        </w:tabs>
        <w:spacing w:after="0"/>
        <w:ind w:firstLine="851"/>
        <w:jc w:val="both"/>
        <w:rPr>
          <w:lang w:eastAsia="ru-RU"/>
        </w:rPr>
      </w:pPr>
      <w:r w:rsidRPr="00556149">
        <w:rPr>
          <w:lang w:eastAsia="ru-RU"/>
        </w:rPr>
        <w:t>С точки зрения анализа уровня развития языковой личности выпускников показательны результаты качества знаний по гуманитарным предметам.</w:t>
      </w:r>
    </w:p>
    <w:p w:rsidR="0034074C" w:rsidRPr="00556149" w:rsidRDefault="0034074C" w:rsidP="00556149">
      <w:pPr>
        <w:tabs>
          <w:tab w:val="left" w:pos="3544"/>
        </w:tabs>
        <w:spacing w:after="0"/>
        <w:ind w:firstLine="851"/>
        <w:jc w:val="both"/>
        <w:rPr>
          <w:lang w:eastAsia="ru-RU"/>
        </w:rPr>
      </w:pPr>
    </w:p>
    <w:p w:rsidR="0034074C" w:rsidRPr="00556149" w:rsidRDefault="0034074C" w:rsidP="00556149">
      <w:pPr>
        <w:tabs>
          <w:tab w:val="left" w:pos="3544"/>
        </w:tabs>
        <w:spacing w:after="120"/>
        <w:jc w:val="both"/>
        <w:rPr>
          <w:lang w:eastAsia="ru-RU"/>
        </w:rPr>
      </w:pPr>
      <w:r w:rsidRPr="00556149">
        <w:rPr>
          <w:b/>
          <w:bCs/>
          <w:color w:val="0000FF"/>
          <w:lang w:eastAsia="ru-RU"/>
        </w:rPr>
        <w:t>Поддержка талантливых детей</w:t>
      </w:r>
      <w:r w:rsidRPr="00556149">
        <w:rPr>
          <w:lang w:eastAsia="ru-RU"/>
        </w:rPr>
        <w:t xml:space="preserve">– это одно из направлений, по которому в течение нескольких лет работает школа. С целью создания максимально благоприятных условий для  развития одаренных детей, стимулирования их  творческой  деятельности в школе реализуется «Программа работы с одарёнными детьми».  </w:t>
      </w:r>
    </w:p>
    <w:p w:rsidR="0034074C" w:rsidRPr="00556149" w:rsidRDefault="0034074C" w:rsidP="00556149">
      <w:pPr>
        <w:tabs>
          <w:tab w:val="left" w:pos="3544"/>
        </w:tabs>
        <w:spacing w:after="0"/>
        <w:jc w:val="both"/>
        <w:rPr>
          <w:b/>
          <w:bCs/>
          <w:color w:val="0000FF"/>
          <w:lang w:eastAsia="ru-RU"/>
        </w:rPr>
      </w:pPr>
      <w:r w:rsidRPr="00556149">
        <w:rPr>
          <w:b/>
          <w:bCs/>
          <w:color w:val="0000FF"/>
          <w:lang w:eastAsia="ru-RU"/>
        </w:rPr>
        <w:t>        Направления работы с одаренными детьми:</w:t>
      </w:r>
    </w:p>
    <w:p w:rsidR="0034074C" w:rsidRPr="00556149" w:rsidRDefault="0034074C" w:rsidP="00556149">
      <w:pPr>
        <w:tabs>
          <w:tab w:val="left" w:pos="3544"/>
        </w:tabs>
        <w:spacing w:after="0"/>
        <w:ind w:firstLine="708"/>
        <w:jc w:val="both"/>
        <w:rPr>
          <w:lang w:eastAsia="ru-RU"/>
        </w:rPr>
      </w:pPr>
      <w:r w:rsidRPr="00556149">
        <w:rPr>
          <w:b/>
          <w:bCs/>
          <w:color w:val="0000FF"/>
          <w:lang w:val="en-US" w:eastAsia="ru-RU"/>
        </w:rPr>
        <w:t>I</w:t>
      </w:r>
      <w:r w:rsidRPr="00556149">
        <w:rPr>
          <w:b/>
          <w:bCs/>
          <w:color w:val="0000FF"/>
          <w:lang w:eastAsia="ru-RU"/>
        </w:rPr>
        <w:t>. Выявление   одаренных и талантливых детей:</w:t>
      </w:r>
    </w:p>
    <w:p w:rsidR="0034074C" w:rsidRPr="00556149" w:rsidRDefault="0034074C" w:rsidP="00556149">
      <w:pPr>
        <w:numPr>
          <w:ilvl w:val="0"/>
          <w:numId w:val="26"/>
        </w:numPr>
        <w:tabs>
          <w:tab w:val="left" w:pos="3544"/>
        </w:tabs>
        <w:spacing w:after="0" w:line="240" w:lineRule="auto"/>
        <w:jc w:val="both"/>
        <w:rPr>
          <w:lang w:eastAsia="ru-RU"/>
        </w:rPr>
      </w:pPr>
      <w:r w:rsidRPr="00556149">
        <w:rPr>
          <w:lang w:eastAsia="ru-RU"/>
        </w:rPr>
        <w:t>диагностика потенциальных возможностей детей;</w:t>
      </w:r>
    </w:p>
    <w:p w:rsidR="0034074C" w:rsidRPr="00556149" w:rsidRDefault="0034074C" w:rsidP="00556149">
      <w:pPr>
        <w:numPr>
          <w:ilvl w:val="0"/>
          <w:numId w:val="26"/>
        </w:numPr>
        <w:tabs>
          <w:tab w:val="left" w:pos="3544"/>
        </w:tabs>
        <w:spacing w:after="0" w:line="240" w:lineRule="auto"/>
        <w:jc w:val="both"/>
        <w:rPr>
          <w:lang w:eastAsia="ru-RU"/>
        </w:rPr>
      </w:pPr>
      <w:r w:rsidRPr="00556149">
        <w:rPr>
          <w:lang w:eastAsia="ru-RU"/>
        </w:rPr>
        <w:t>преемственность между дошкольным, начальным и основным  образованием;</w:t>
      </w:r>
    </w:p>
    <w:p w:rsidR="0034074C" w:rsidRPr="00556149" w:rsidRDefault="0034074C" w:rsidP="00556149">
      <w:pPr>
        <w:numPr>
          <w:ilvl w:val="0"/>
          <w:numId w:val="26"/>
        </w:numPr>
        <w:tabs>
          <w:tab w:val="left" w:pos="3544"/>
        </w:tabs>
        <w:spacing w:after="0" w:line="240" w:lineRule="auto"/>
        <w:jc w:val="both"/>
        <w:rPr>
          <w:lang w:eastAsia="ru-RU"/>
        </w:rPr>
      </w:pPr>
      <w:r w:rsidRPr="00556149">
        <w:rPr>
          <w:lang w:eastAsia="ru-RU"/>
        </w:rPr>
        <w:t>анализ особых успехов и достижений ученика;</w:t>
      </w:r>
    </w:p>
    <w:p w:rsidR="0034074C" w:rsidRPr="00556149" w:rsidRDefault="0034074C" w:rsidP="00556149">
      <w:pPr>
        <w:numPr>
          <w:ilvl w:val="0"/>
          <w:numId w:val="26"/>
        </w:numPr>
        <w:tabs>
          <w:tab w:val="left" w:pos="3544"/>
        </w:tabs>
        <w:spacing w:after="0" w:line="240" w:lineRule="auto"/>
        <w:jc w:val="both"/>
        <w:rPr>
          <w:lang w:eastAsia="ru-RU"/>
        </w:rPr>
      </w:pPr>
      <w:r w:rsidRPr="00556149">
        <w:rPr>
          <w:lang w:eastAsia="ru-RU"/>
        </w:rPr>
        <w:t>создание банка данных по талантливым и одаренным детям.</w:t>
      </w:r>
    </w:p>
    <w:p w:rsidR="0034074C" w:rsidRPr="00556149" w:rsidRDefault="0034074C" w:rsidP="00556149">
      <w:pPr>
        <w:tabs>
          <w:tab w:val="left" w:pos="3544"/>
        </w:tabs>
        <w:spacing w:after="0"/>
        <w:ind w:left="360" w:firstLine="348"/>
        <w:jc w:val="both"/>
        <w:rPr>
          <w:lang w:eastAsia="ru-RU"/>
        </w:rPr>
      </w:pPr>
      <w:r w:rsidRPr="00556149">
        <w:rPr>
          <w:b/>
          <w:bCs/>
          <w:color w:val="0000FF"/>
          <w:lang w:val="en-US" w:eastAsia="ru-RU"/>
        </w:rPr>
        <w:t>II</w:t>
      </w:r>
      <w:r w:rsidRPr="00556149">
        <w:rPr>
          <w:b/>
          <w:bCs/>
          <w:color w:val="0000FF"/>
          <w:lang w:eastAsia="ru-RU"/>
        </w:rPr>
        <w:t>. Помощь одаренным учащимся в самореализации:</w:t>
      </w:r>
    </w:p>
    <w:p w:rsidR="0034074C" w:rsidRPr="00556149" w:rsidRDefault="0034074C" w:rsidP="00556149">
      <w:pPr>
        <w:numPr>
          <w:ilvl w:val="0"/>
          <w:numId w:val="26"/>
        </w:numPr>
        <w:tabs>
          <w:tab w:val="left" w:pos="3544"/>
        </w:tabs>
        <w:spacing w:after="0" w:line="240" w:lineRule="auto"/>
        <w:jc w:val="both"/>
        <w:rPr>
          <w:lang w:eastAsia="ru-RU"/>
        </w:rPr>
      </w:pPr>
      <w:r w:rsidRPr="00556149">
        <w:rPr>
          <w:lang w:eastAsia="ru-RU"/>
        </w:rPr>
        <w:t>создание для ученика ситуации успеха и уверенности через создание индивидуальных траекторий обучения;</w:t>
      </w:r>
    </w:p>
    <w:p w:rsidR="0034074C" w:rsidRPr="00556149" w:rsidRDefault="0034074C" w:rsidP="00556149">
      <w:pPr>
        <w:numPr>
          <w:ilvl w:val="0"/>
          <w:numId w:val="26"/>
        </w:numPr>
        <w:tabs>
          <w:tab w:val="left" w:pos="3544"/>
        </w:tabs>
        <w:spacing w:after="0" w:line="240" w:lineRule="auto"/>
        <w:jc w:val="both"/>
        <w:rPr>
          <w:lang w:eastAsia="ru-RU"/>
        </w:rPr>
      </w:pPr>
      <w:r w:rsidRPr="00556149">
        <w:rPr>
          <w:lang w:eastAsia="ru-RU"/>
        </w:rPr>
        <w:t>тьюторское сопровождение одарённых детей;</w:t>
      </w:r>
    </w:p>
    <w:p w:rsidR="0034074C" w:rsidRPr="00556149" w:rsidRDefault="0034074C" w:rsidP="00556149">
      <w:pPr>
        <w:numPr>
          <w:ilvl w:val="0"/>
          <w:numId w:val="26"/>
        </w:numPr>
        <w:tabs>
          <w:tab w:val="left" w:pos="3544"/>
        </w:tabs>
        <w:spacing w:after="0" w:line="240" w:lineRule="auto"/>
        <w:jc w:val="both"/>
        <w:rPr>
          <w:lang w:eastAsia="ru-RU"/>
        </w:rPr>
      </w:pPr>
      <w:r w:rsidRPr="00556149">
        <w:rPr>
          <w:lang w:eastAsia="ru-RU"/>
        </w:rPr>
        <w:t>формирование и развитие сети дополнительного образования;</w:t>
      </w:r>
    </w:p>
    <w:p w:rsidR="0034074C" w:rsidRPr="00556149" w:rsidRDefault="0034074C" w:rsidP="00556149">
      <w:pPr>
        <w:numPr>
          <w:ilvl w:val="0"/>
          <w:numId w:val="26"/>
        </w:numPr>
        <w:tabs>
          <w:tab w:val="left" w:pos="3544"/>
        </w:tabs>
        <w:spacing w:after="0" w:line="240" w:lineRule="auto"/>
        <w:jc w:val="both"/>
        <w:rPr>
          <w:lang w:eastAsia="ru-RU"/>
        </w:rPr>
      </w:pPr>
      <w:r w:rsidRPr="00556149">
        <w:rPr>
          <w:lang w:eastAsia="ru-RU"/>
        </w:rPr>
        <w:t xml:space="preserve">организация научно-исследовательской деятельности; </w:t>
      </w:r>
    </w:p>
    <w:p w:rsidR="0034074C" w:rsidRPr="00556149" w:rsidRDefault="0034074C" w:rsidP="00556149">
      <w:pPr>
        <w:numPr>
          <w:ilvl w:val="0"/>
          <w:numId w:val="26"/>
        </w:numPr>
        <w:tabs>
          <w:tab w:val="left" w:pos="3544"/>
        </w:tabs>
        <w:spacing w:after="0" w:line="240" w:lineRule="auto"/>
        <w:jc w:val="both"/>
        <w:rPr>
          <w:lang w:eastAsia="ru-RU"/>
        </w:rPr>
      </w:pPr>
      <w:r w:rsidRPr="00556149">
        <w:rPr>
          <w:lang w:eastAsia="ru-RU"/>
        </w:rPr>
        <w:t xml:space="preserve">организация и участие в интеллектуальных играх, творческих конкурсах, предметных олимпиадах, научно-практических конференциях; </w:t>
      </w:r>
    </w:p>
    <w:p w:rsidR="0034074C" w:rsidRPr="00556149" w:rsidRDefault="0034074C" w:rsidP="00556149">
      <w:pPr>
        <w:numPr>
          <w:ilvl w:val="0"/>
          <w:numId w:val="26"/>
        </w:numPr>
        <w:tabs>
          <w:tab w:val="left" w:pos="3544"/>
        </w:tabs>
        <w:spacing w:after="0" w:line="240" w:lineRule="auto"/>
        <w:jc w:val="both"/>
        <w:rPr>
          <w:lang w:eastAsia="ru-RU"/>
        </w:rPr>
      </w:pPr>
      <w:r w:rsidRPr="00556149">
        <w:rPr>
          <w:lang w:eastAsia="ru-RU"/>
        </w:rPr>
        <w:t>поощрение одаренных детей</w:t>
      </w:r>
      <w:r w:rsidRPr="00556149">
        <w:rPr>
          <w:i/>
          <w:iCs/>
          <w:lang w:eastAsia="ru-RU"/>
        </w:rPr>
        <w:t xml:space="preserve">: </w:t>
      </w:r>
      <w:r w:rsidRPr="00556149">
        <w:rPr>
          <w:lang w:eastAsia="ru-RU"/>
        </w:rPr>
        <w:t>публикации в СМИ, на сайте школы, выдача стипендий, учреждённых администрацией Казанского муниципального района.</w:t>
      </w:r>
    </w:p>
    <w:p w:rsidR="0034074C" w:rsidRPr="00556149" w:rsidRDefault="0034074C" w:rsidP="00556149">
      <w:pPr>
        <w:tabs>
          <w:tab w:val="left" w:pos="3544"/>
        </w:tabs>
        <w:spacing w:after="0"/>
        <w:ind w:firstLine="708"/>
        <w:jc w:val="both"/>
        <w:rPr>
          <w:b/>
          <w:bCs/>
          <w:color w:val="0000FF"/>
          <w:lang w:eastAsia="ru-RU"/>
        </w:rPr>
      </w:pPr>
      <w:r w:rsidRPr="00556149">
        <w:rPr>
          <w:b/>
          <w:bCs/>
          <w:color w:val="0000FF"/>
          <w:lang w:val="en-US" w:eastAsia="ru-RU"/>
        </w:rPr>
        <w:t>III</w:t>
      </w:r>
      <w:r w:rsidRPr="00556149">
        <w:rPr>
          <w:b/>
          <w:bCs/>
          <w:color w:val="0000FF"/>
          <w:lang w:eastAsia="ru-RU"/>
        </w:rPr>
        <w:t>. Работа с педагогами:</w:t>
      </w:r>
    </w:p>
    <w:p w:rsidR="0034074C" w:rsidRPr="00556149" w:rsidRDefault="0034074C" w:rsidP="00556149">
      <w:pPr>
        <w:numPr>
          <w:ilvl w:val="0"/>
          <w:numId w:val="29"/>
        </w:numPr>
        <w:tabs>
          <w:tab w:val="left" w:pos="3544"/>
        </w:tabs>
        <w:spacing w:after="0" w:line="240" w:lineRule="auto"/>
        <w:jc w:val="both"/>
        <w:rPr>
          <w:lang w:eastAsia="ru-RU"/>
        </w:rPr>
      </w:pPr>
      <w:r w:rsidRPr="00556149">
        <w:rPr>
          <w:lang w:eastAsia="ru-RU"/>
        </w:rPr>
        <w:t>совершенствование урока через использование ИТ в учебном процессе, обеспечение компетентностного и деятельностного подхода в образовании детей, индивидуальный подход к одаренным детям: разработка индивидуальных образовательных траекторий;</w:t>
      </w:r>
    </w:p>
    <w:p w:rsidR="0034074C" w:rsidRPr="00556149" w:rsidRDefault="0034074C" w:rsidP="00556149">
      <w:pPr>
        <w:numPr>
          <w:ilvl w:val="0"/>
          <w:numId w:val="29"/>
        </w:numPr>
        <w:tabs>
          <w:tab w:val="left" w:pos="3544"/>
        </w:tabs>
        <w:spacing w:after="0" w:line="240" w:lineRule="auto"/>
        <w:jc w:val="both"/>
        <w:rPr>
          <w:lang w:eastAsia="ru-RU"/>
        </w:rPr>
      </w:pPr>
      <w:r w:rsidRPr="00556149">
        <w:rPr>
          <w:lang w:eastAsia="ru-RU"/>
        </w:rPr>
        <w:t>организация постоянного обучения коллектива сотрудников (семинары, конференции, курсы и т.д.);</w:t>
      </w:r>
    </w:p>
    <w:p w:rsidR="0034074C" w:rsidRPr="00556149" w:rsidRDefault="0034074C" w:rsidP="00556149">
      <w:pPr>
        <w:numPr>
          <w:ilvl w:val="0"/>
          <w:numId w:val="29"/>
        </w:numPr>
        <w:tabs>
          <w:tab w:val="left" w:pos="3544"/>
        </w:tabs>
        <w:spacing w:after="0" w:line="240" w:lineRule="auto"/>
        <w:jc w:val="both"/>
        <w:rPr>
          <w:lang w:eastAsia="ru-RU"/>
        </w:rPr>
      </w:pPr>
      <w:r w:rsidRPr="00556149">
        <w:rPr>
          <w:lang w:eastAsia="ru-RU"/>
        </w:rPr>
        <w:t>стимулирование инновационной деятельности педагогов;</w:t>
      </w:r>
    </w:p>
    <w:p w:rsidR="0034074C" w:rsidRPr="00556149" w:rsidRDefault="0034074C" w:rsidP="00556149">
      <w:pPr>
        <w:numPr>
          <w:ilvl w:val="0"/>
          <w:numId w:val="29"/>
        </w:numPr>
        <w:tabs>
          <w:tab w:val="left" w:pos="3544"/>
        </w:tabs>
        <w:spacing w:after="0" w:line="240" w:lineRule="auto"/>
        <w:jc w:val="both"/>
        <w:rPr>
          <w:lang w:eastAsia="ru-RU"/>
        </w:rPr>
      </w:pPr>
      <w:r w:rsidRPr="00556149">
        <w:rPr>
          <w:lang w:eastAsia="ru-RU"/>
        </w:rPr>
        <w:t>поддержка талантливых учителей, обобщение их опыта работы: мастер-классы, публикации, открытые уроки, стендовые уроки;</w:t>
      </w:r>
    </w:p>
    <w:p w:rsidR="0034074C" w:rsidRPr="00556149" w:rsidRDefault="0034074C" w:rsidP="00556149">
      <w:pPr>
        <w:numPr>
          <w:ilvl w:val="0"/>
          <w:numId w:val="28"/>
        </w:numPr>
        <w:tabs>
          <w:tab w:val="left" w:pos="3544"/>
        </w:tabs>
        <w:spacing w:after="0" w:line="240" w:lineRule="auto"/>
        <w:jc w:val="both"/>
        <w:rPr>
          <w:lang w:eastAsia="ru-RU"/>
        </w:rPr>
      </w:pPr>
      <w:r w:rsidRPr="00556149">
        <w:rPr>
          <w:lang w:eastAsia="ru-RU"/>
        </w:rPr>
        <w:t>организация изучения учителями вопросов организации работы с одаренными детьми;</w:t>
      </w:r>
    </w:p>
    <w:p w:rsidR="0034074C" w:rsidRPr="00556149" w:rsidRDefault="0034074C" w:rsidP="00556149">
      <w:pPr>
        <w:numPr>
          <w:ilvl w:val="0"/>
          <w:numId w:val="28"/>
        </w:numPr>
        <w:tabs>
          <w:tab w:val="left" w:pos="3544"/>
        </w:tabs>
        <w:spacing w:after="0" w:line="240" w:lineRule="auto"/>
        <w:jc w:val="both"/>
        <w:rPr>
          <w:lang w:eastAsia="ru-RU"/>
        </w:rPr>
      </w:pPr>
      <w:r w:rsidRPr="00556149">
        <w:rPr>
          <w:lang w:eastAsia="ru-RU"/>
        </w:rPr>
        <w:t xml:space="preserve">работа творческих групп; </w:t>
      </w:r>
    </w:p>
    <w:p w:rsidR="0034074C" w:rsidRPr="00556149" w:rsidRDefault="0034074C" w:rsidP="00556149">
      <w:pPr>
        <w:numPr>
          <w:ilvl w:val="0"/>
          <w:numId w:val="30"/>
        </w:numPr>
        <w:tabs>
          <w:tab w:val="left" w:pos="3544"/>
        </w:tabs>
        <w:spacing w:after="0" w:line="240" w:lineRule="auto"/>
        <w:jc w:val="both"/>
        <w:rPr>
          <w:lang w:eastAsia="ru-RU"/>
        </w:rPr>
      </w:pPr>
      <w:r w:rsidRPr="00556149">
        <w:rPr>
          <w:lang w:eastAsia="ru-RU"/>
        </w:rPr>
        <w:t>создание условий для участия учителей в конкурсах профессионального мастерства.</w:t>
      </w:r>
    </w:p>
    <w:p w:rsidR="0034074C" w:rsidRPr="00556149" w:rsidRDefault="0034074C" w:rsidP="00556149">
      <w:pPr>
        <w:tabs>
          <w:tab w:val="left" w:pos="3544"/>
        </w:tabs>
        <w:spacing w:after="0"/>
        <w:ind w:firstLine="708"/>
        <w:jc w:val="both"/>
        <w:rPr>
          <w:lang w:eastAsia="ru-RU"/>
        </w:rPr>
      </w:pPr>
      <w:r w:rsidRPr="00556149">
        <w:rPr>
          <w:lang w:eastAsia="ru-RU"/>
        </w:rPr>
        <w:t xml:space="preserve">Признание коллективом педагогов и руководством школы того, что реализация системы работы школы с одарёнными детьми является одним из приоритетов работы школы.  Выявить как можно больше детей с признаками одаренности и обеспечить им благоприятные условия для совершенствования присущих им видов деятельности – является одной из важнейших </w:t>
      </w:r>
      <w:r w:rsidRPr="00556149">
        <w:rPr>
          <w:b/>
          <w:bCs/>
          <w:lang w:eastAsia="ru-RU"/>
        </w:rPr>
        <w:t>задач</w:t>
      </w:r>
      <w:r w:rsidRPr="00556149">
        <w:rPr>
          <w:lang w:eastAsia="ru-RU"/>
        </w:rPr>
        <w:t xml:space="preserve"> в работе учителя и классного руководителя.    В основе поиска юных дарований комплекс мероприятий (медико-психологических, педагогических), направленных не только на детей, но и на родителей, и педагогов.    </w:t>
      </w:r>
    </w:p>
    <w:p w:rsidR="0034074C" w:rsidRPr="00556149" w:rsidRDefault="0034074C" w:rsidP="00556149">
      <w:pPr>
        <w:tabs>
          <w:tab w:val="left" w:pos="3544"/>
        </w:tabs>
        <w:spacing w:after="0"/>
        <w:ind w:left="720"/>
        <w:jc w:val="both"/>
        <w:rPr>
          <w:b/>
          <w:bCs/>
          <w:color w:val="0000FF"/>
          <w:lang w:eastAsia="ru-RU"/>
        </w:rPr>
      </w:pPr>
    </w:p>
    <w:p w:rsidR="0034074C" w:rsidRPr="00556149" w:rsidRDefault="0034074C" w:rsidP="00556149">
      <w:pPr>
        <w:tabs>
          <w:tab w:val="left" w:pos="3544"/>
        </w:tabs>
        <w:spacing w:after="0"/>
        <w:ind w:left="720"/>
        <w:jc w:val="both"/>
        <w:rPr>
          <w:b/>
          <w:bCs/>
          <w:color w:val="0000FF"/>
          <w:lang w:eastAsia="ru-RU"/>
        </w:rPr>
      </w:pPr>
      <w:r w:rsidRPr="00556149">
        <w:rPr>
          <w:b/>
          <w:bCs/>
          <w:color w:val="0000FF"/>
          <w:lang w:val="en-US" w:eastAsia="ru-RU"/>
        </w:rPr>
        <w:t>IV</w:t>
      </w:r>
      <w:r w:rsidRPr="00556149">
        <w:rPr>
          <w:b/>
          <w:bCs/>
          <w:color w:val="0000FF"/>
          <w:lang w:eastAsia="ru-RU"/>
        </w:rPr>
        <w:t>. Работа с семьей по оказанию психолого-педагогической помощи в воспитании и развитии одаренного ребенка:</w:t>
      </w:r>
    </w:p>
    <w:p w:rsidR="0034074C" w:rsidRPr="00556149" w:rsidRDefault="0034074C" w:rsidP="00556149">
      <w:pPr>
        <w:numPr>
          <w:ilvl w:val="0"/>
          <w:numId w:val="27"/>
        </w:numPr>
        <w:tabs>
          <w:tab w:val="left" w:pos="3544"/>
        </w:tabs>
        <w:spacing w:after="0" w:line="240" w:lineRule="auto"/>
        <w:jc w:val="both"/>
        <w:rPr>
          <w:lang w:eastAsia="ru-RU"/>
        </w:rPr>
      </w:pPr>
      <w:r w:rsidRPr="00556149">
        <w:rPr>
          <w:lang w:eastAsia="ru-RU"/>
        </w:rPr>
        <w:t>психологическое сопровождение родителей одаренного ребенка;</w:t>
      </w:r>
    </w:p>
    <w:p w:rsidR="0034074C" w:rsidRPr="00556149" w:rsidRDefault="0034074C" w:rsidP="00556149">
      <w:pPr>
        <w:numPr>
          <w:ilvl w:val="0"/>
          <w:numId w:val="27"/>
        </w:numPr>
        <w:tabs>
          <w:tab w:val="left" w:pos="3544"/>
        </w:tabs>
        <w:spacing w:after="0" w:line="240" w:lineRule="auto"/>
        <w:jc w:val="both"/>
        <w:rPr>
          <w:lang w:eastAsia="ru-RU"/>
        </w:rPr>
      </w:pPr>
      <w:r w:rsidRPr="00556149">
        <w:rPr>
          <w:lang w:eastAsia="ru-RU"/>
        </w:rPr>
        <w:t xml:space="preserve">совместная практическая деятельность одаренного ребенка и родителей; </w:t>
      </w:r>
    </w:p>
    <w:p w:rsidR="0034074C" w:rsidRPr="00556149" w:rsidRDefault="0034074C" w:rsidP="00556149">
      <w:pPr>
        <w:numPr>
          <w:ilvl w:val="0"/>
          <w:numId w:val="27"/>
        </w:numPr>
        <w:tabs>
          <w:tab w:val="left" w:pos="3544"/>
        </w:tabs>
        <w:spacing w:after="0" w:line="240" w:lineRule="auto"/>
        <w:jc w:val="both"/>
        <w:rPr>
          <w:lang w:eastAsia="ru-RU"/>
        </w:rPr>
      </w:pPr>
      <w:r w:rsidRPr="00556149">
        <w:rPr>
          <w:lang w:eastAsia="ru-RU"/>
        </w:rPr>
        <w:t>проведение родительских собраний с презентацией творческих отчетов класса, школы и одаренных детей;</w:t>
      </w:r>
    </w:p>
    <w:p w:rsidR="0034074C" w:rsidRPr="00556149" w:rsidRDefault="0034074C" w:rsidP="00556149">
      <w:pPr>
        <w:numPr>
          <w:ilvl w:val="0"/>
          <w:numId w:val="27"/>
        </w:numPr>
        <w:tabs>
          <w:tab w:val="left" w:pos="3544"/>
        </w:tabs>
        <w:spacing w:after="0" w:line="240" w:lineRule="auto"/>
        <w:jc w:val="both"/>
        <w:rPr>
          <w:lang w:eastAsia="ru-RU"/>
        </w:rPr>
      </w:pPr>
      <w:r w:rsidRPr="00556149">
        <w:rPr>
          <w:lang w:eastAsia="ru-RU"/>
        </w:rPr>
        <w:t>приглашение представителей родительской общественности в жюри на конкурсы, защиту проектов и других событий.</w:t>
      </w:r>
    </w:p>
    <w:p w:rsidR="0034074C" w:rsidRPr="00556149" w:rsidRDefault="0034074C" w:rsidP="00556149">
      <w:pPr>
        <w:tabs>
          <w:tab w:val="left" w:pos="3544"/>
        </w:tabs>
        <w:spacing w:after="0"/>
        <w:ind w:left="708"/>
        <w:jc w:val="both"/>
        <w:rPr>
          <w:b/>
          <w:bCs/>
          <w:color w:val="0000FF"/>
          <w:lang w:eastAsia="ru-RU"/>
        </w:rPr>
      </w:pPr>
      <w:r w:rsidRPr="00556149">
        <w:rPr>
          <w:b/>
          <w:bCs/>
          <w:color w:val="0000FF"/>
          <w:lang w:val="en-US" w:eastAsia="ru-RU"/>
        </w:rPr>
        <w:t>V</w:t>
      </w:r>
      <w:r w:rsidRPr="00556149">
        <w:rPr>
          <w:b/>
          <w:bCs/>
          <w:color w:val="0000FF"/>
          <w:lang w:eastAsia="ru-RU"/>
        </w:rPr>
        <w:t>. Взаимодействие МАОУ Казанская СОШ с другими структурами социума для создания благоприятных условий развития одаренности:</w:t>
      </w:r>
    </w:p>
    <w:p w:rsidR="0034074C" w:rsidRPr="00556149" w:rsidRDefault="0034074C" w:rsidP="00556149">
      <w:pPr>
        <w:numPr>
          <w:ilvl w:val="0"/>
          <w:numId w:val="30"/>
        </w:numPr>
        <w:tabs>
          <w:tab w:val="left" w:pos="3544"/>
        </w:tabs>
        <w:spacing w:after="0" w:line="240" w:lineRule="auto"/>
        <w:jc w:val="both"/>
        <w:rPr>
          <w:lang w:eastAsia="ru-RU"/>
        </w:rPr>
      </w:pPr>
      <w:r w:rsidRPr="00556149">
        <w:rPr>
          <w:lang w:eastAsia="ru-RU"/>
        </w:rPr>
        <w:t>районная библиотека;</w:t>
      </w:r>
    </w:p>
    <w:p w:rsidR="0034074C" w:rsidRPr="00556149" w:rsidRDefault="0034074C" w:rsidP="00556149">
      <w:pPr>
        <w:numPr>
          <w:ilvl w:val="0"/>
          <w:numId w:val="30"/>
        </w:numPr>
        <w:tabs>
          <w:tab w:val="left" w:pos="3544"/>
        </w:tabs>
        <w:spacing w:after="0" w:line="240" w:lineRule="auto"/>
        <w:jc w:val="both"/>
        <w:rPr>
          <w:lang w:eastAsia="ru-RU"/>
        </w:rPr>
      </w:pPr>
      <w:r w:rsidRPr="00556149">
        <w:rPr>
          <w:lang w:eastAsia="ru-RU"/>
        </w:rPr>
        <w:t>районный Дом культуры;</w:t>
      </w:r>
    </w:p>
    <w:p w:rsidR="0034074C" w:rsidRPr="00556149" w:rsidRDefault="0034074C" w:rsidP="00556149">
      <w:pPr>
        <w:numPr>
          <w:ilvl w:val="0"/>
          <w:numId w:val="30"/>
        </w:numPr>
        <w:tabs>
          <w:tab w:val="left" w:pos="3544"/>
        </w:tabs>
        <w:spacing w:after="0" w:line="240" w:lineRule="auto"/>
        <w:jc w:val="both"/>
        <w:rPr>
          <w:lang w:eastAsia="ru-RU"/>
        </w:rPr>
      </w:pPr>
      <w:r w:rsidRPr="00556149">
        <w:rPr>
          <w:lang w:eastAsia="ru-RU"/>
        </w:rPr>
        <w:t>Центр развития детей;</w:t>
      </w:r>
    </w:p>
    <w:p w:rsidR="0034074C" w:rsidRPr="00556149" w:rsidRDefault="0034074C" w:rsidP="00556149">
      <w:pPr>
        <w:numPr>
          <w:ilvl w:val="0"/>
          <w:numId w:val="30"/>
        </w:numPr>
        <w:tabs>
          <w:tab w:val="left" w:pos="3544"/>
        </w:tabs>
        <w:spacing w:after="0" w:line="240" w:lineRule="auto"/>
        <w:jc w:val="both"/>
        <w:rPr>
          <w:lang w:eastAsia="ru-RU"/>
        </w:rPr>
      </w:pPr>
      <w:r w:rsidRPr="00556149">
        <w:rPr>
          <w:lang w:eastAsia="ru-RU"/>
        </w:rPr>
        <w:t>Детско-юношеская спортивная школа;</w:t>
      </w:r>
    </w:p>
    <w:p w:rsidR="0034074C" w:rsidRPr="00556149" w:rsidRDefault="0034074C" w:rsidP="00556149">
      <w:pPr>
        <w:numPr>
          <w:ilvl w:val="0"/>
          <w:numId w:val="30"/>
        </w:numPr>
        <w:tabs>
          <w:tab w:val="left" w:pos="3544"/>
        </w:tabs>
        <w:spacing w:after="0" w:line="240" w:lineRule="auto"/>
        <w:jc w:val="both"/>
        <w:rPr>
          <w:lang w:eastAsia="ru-RU"/>
        </w:rPr>
      </w:pPr>
      <w:r w:rsidRPr="00556149">
        <w:rPr>
          <w:lang w:eastAsia="ru-RU"/>
        </w:rPr>
        <w:t>районный краеведческий музей им. В.С. Аржиловского.</w:t>
      </w:r>
    </w:p>
    <w:p w:rsidR="0034074C" w:rsidRPr="00556149" w:rsidRDefault="0034074C" w:rsidP="00556149">
      <w:pPr>
        <w:tabs>
          <w:tab w:val="left" w:pos="3544"/>
        </w:tabs>
        <w:spacing w:after="0"/>
        <w:jc w:val="both"/>
        <w:rPr>
          <w:b/>
          <w:bCs/>
          <w:color w:val="0000FF"/>
          <w:lang w:eastAsia="ru-RU"/>
        </w:rPr>
      </w:pPr>
    </w:p>
    <w:p w:rsidR="0034074C" w:rsidRDefault="0034074C" w:rsidP="00556149">
      <w:pPr>
        <w:tabs>
          <w:tab w:val="left" w:pos="3544"/>
        </w:tabs>
        <w:spacing w:after="0"/>
        <w:ind w:left="1416" w:firstLine="708"/>
        <w:jc w:val="both"/>
        <w:rPr>
          <w:lang w:eastAsia="ru-RU"/>
        </w:rPr>
      </w:pPr>
      <w:r w:rsidRPr="00556149">
        <w:rPr>
          <w:b/>
          <w:bCs/>
          <w:color w:val="0000FF"/>
          <w:lang w:eastAsia="ru-RU"/>
        </w:rPr>
        <w:t>Формы работы с одарёнными учащимися</w:t>
      </w:r>
      <w:r w:rsidRPr="00556149">
        <w:rPr>
          <w:lang w:eastAsia="ru-RU"/>
        </w:rPr>
        <w:t>:</w:t>
      </w:r>
    </w:p>
    <w:p w:rsidR="0034074C" w:rsidRPr="00C14DEE" w:rsidRDefault="0034074C" w:rsidP="00C14DEE">
      <w:pPr>
        <w:numPr>
          <w:ilvl w:val="0"/>
          <w:numId w:val="48"/>
        </w:numPr>
        <w:tabs>
          <w:tab w:val="left" w:pos="3544"/>
        </w:tabs>
        <w:spacing w:after="0"/>
        <w:jc w:val="both"/>
        <w:rPr>
          <w:lang w:eastAsia="ru-RU"/>
        </w:rPr>
      </w:pPr>
      <w:r w:rsidRPr="00C14DEE">
        <w:rPr>
          <w:lang w:eastAsia="ru-RU"/>
        </w:rPr>
        <w:t>Педагогическое сопровождение одаренного ребенка</w:t>
      </w:r>
    </w:p>
    <w:p w:rsidR="0034074C" w:rsidRPr="00C14DEE" w:rsidRDefault="0034074C" w:rsidP="00C14DEE">
      <w:pPr>
        <w:numPr>
          <w:ilvl w:val="0"/>
          <w:numId w:val="48"/>
        </w:numPr>
        <w:tabs>
          <w:tab w:val="left" w:pos="3544"/>
        </w:tabs>
        <w:spacing w:after="0"/>
        <w:jc w:val="both"/>
        <w:rPr>
          <w:lang w:eastAsia="ru-RU"/>
        </w:rPr>
      </w:pPr>
      <w:r>
        <w:rPr>
          <w:lang w:eastAsia="ru-RU"/>
        </w:rPr>
        <w:t>Участие в олимпиадах</w:t>
      </w:r>
    </w:p>
    <w:p w:rsidR="0034074C" w:rsidRPr="00C14DEE" w:rsidRDefault="0034074C" w:rsidP="00C14DEE">
      <w:pPr>
        <w:numPr>
          <w:ilvl w:val="0"/>
          <w:numId w:val="48"/>
        </w:numPr>
        <w:tabs>
          <w:tab w:val="left" w:pos="3544"/>
        </w:tabs>
        <w:spacing w:after="0"/>
        <w:jc w:val="both"/>
        <w:rPr>
          <w:lang w:eastAsia="ru-RU"/>
        </w:rPr>
      </w:pPr>
      <w:r>
        <w:rPr>
          <w:lang w:eastAsia="ru-RU"/>
        </w:rPr>
        <w:t>Работа по индивидуальным планам</w:t>
      </w:r>
    </w:p>
    <w:p w:rsidR="0034074C" w:rsidRPr="00C14DEE" w:rsidRDefault="0034074C" w:rsidP="00C14DEE">
      <w:pPr>
        <w:numPr>
          <w:ilvl w:val="0"/>
          <w:numId w:val="48"/>
        </w:numPr>
        <w:tabs>
          <w:tab w:val="left" w:pos="3544"/>
        </w:tabs>
        <w:spacing w:after="0"/>
        <w:jc w:val="both"/>
        <w:rPr>
          <w:lang w:eastAsia="ru-RU"/>
        </w:rPr>
      </w:pPr>
      <w:r>
        <w:rPr>
          <w:lang w:eastAsia="ru-RU"/>
        </w:rPr>
        <w:t>Исследовательская деятельность</w:t>
      </w:r>
    </w:p>
    <w:p w:rsidR="0034074C" w:rsidRPr="00C14DEE" w:rsidRDefault="0034074C" w:rsidP="00C14DEE">
      <w:pPr>
        <w:numPr>
          <w:ilvl w:val="0"/>
          <w:numId w:val="48"/>
        </w:numPr>
        <w:tabs>
          <w:tab w:val="left" w:pos="3544"/>
        </w:tabs>
        <w:spacing w:after="0"/>
        <w:jc w:val="both"/>
        <w:rPr>
          <w:lang w:eastAsia="ru-RU"/>
        </w:rPr>
      </w:pPr>
      <w:r>
        <w:rPr>
          <w:lang w:eastAsia="ru-RU"/>
        </w:rPr>
        <w:t>Кружки</w:t>
      </w:r>
    </w:p>
    <w:p w:rsidR="0034074C" w:rsidRPr="00C14DEE" w:rsidRDefault="0034074C" w:rsidP="00C14DEE">
      <w:pPr>
        <w:numPr>
          <w:ilvl w:val="0"/>
          <w:numId w:val="48"/>
        </w:numPr>
        <w:tabs>
          <w:tab w:val="left" w:pos="3544"/>
        </w:tabs>
        <w:spacing w:after="0"/>
        <w:jc w:val="both"/>
        <w:rPr>
          <w:lang w:eastAsia="ru-RU"/>
        </w:rPr>
      </w:pPr>
      <w:r>
        <w:rPr>
          <w:lang w:eastAsia="ru-RU"/>
        </w:rPr>
        <w:t>Групповые занятия по параллелям классов с сильными учащимися</w:t>
      </w:r>
    </w:p>
    <w:p w:rsidR="0034074C" w:rsidRPr="00C14DEE" w:rsidRDefault="0034074C" w:rsidP="00C14DEE">
      <w:pPr>
        <w:numPr>
          <w:ilvl w:val="0"/>
          <w:numId w:val="48"/>
        </w:numPr>
        <w:tabs>
          <w:tab w:val="left" w:pos="3544"/>
        </w:tabs>
        <w:spacing w:after="0"/>
        <w:jc w:val="both"/>
        <w:rPr>
          <w:lang w:eastAsia="ru-RU"/>
        </w:rPr>
      </w:pPr>
      <w:r>
        <w:rPr>
          <w:lang w:eastAsia="ru-RU"/>
        </w:rPr>
        <w:t>Научное сообщество</w:t>
      </w:r>
    </w:p>
    <w:p w:rsidR="0034074C" w:rsidRPr="00556149" w:rsidRDefault="0034074C" w:rsidP="00556149">
      <w:pPr>
        <w:tabs>
          <w:tab w:val="left" w:pos="3544"/>
        </w:tabs>
        <w:spacing w:after="0"/>
        <w:ind w:firstLine="708"/>
        <w:jc w:val="both"/>
        <w:rPr>
          <w:lang w:eastAsia="ru-RU"/>
        </w:rPr>
      </w:pPr>
      <w:r w:rsidRPr="00556149">
        <w:rPr>
          <w:lang w:eastAsia="ru-RU"/>
        </w:rPr>
        <w:t xml:space="preserve">Чем раньше начата работа с одарённым ребёнком, тем полнее, шире раскрывается его талант.  Мы начинаем эту работу с детского сада. Разработаны программы преемственности между детским садом и школой, включающие систему работы по раннему выявлению и сопровождению одарённых детей. Таким образом было создано тьюторское сопровождение Жёлудевой Е. (учитель начальных классов СН Новосёлова), Хорьяковой М. (учитель начальных классов  Н.С. Рыжкова), Степаненко Р. (учитель начальных классов  Иоч О.П.), Плесовских А. (учитель начальных классов Асташкова В.И.), Звонарёва А. (учитель математики Михалева Л.В.), Каукиной В., Хейло М. (учитель обществознания Собянина О.А.), Быковой Т. (учитель русского языка Кутырёва Л.В.). </w:t>
      </w:r>
    </w:p>
    <w:p w:rsidR="0034074C" w:rsidRPr="00556149" w:rsidRDefault="0034074C" w:rsidP="00556149">
      <w:pPr>
        <w:tabs>
          <w:tab w:val="left" w:pos="3544"/>
        </w:tabs>
        <w:spacing w:after="0"/>
        <w:jc w:val="both"/>
        <w:rPr>
          <w:lang w:eastAsia="ru-RU"/>
        </w:rPr>
      </w:pPr>
      <w:r w:rsidRPr="00556149">
        <w:rPr>
          <w:lang w:eastAsia="ru-RU"/>
        </w:rPr>
        <w:tab/>
        <w:t>Учителя школы: Новосёлова С.Н., Иоч О.П., Асташкова В.И., Рыжкова Н.С., Собянина О.А., Филёва Е.В., Михалёва Л.В., Барнёва Н.Н., Т.Г. Десятова, С.В. Зубарева, Д.В. Хорьяков создали свои программы работы с одарёнными учащимися и успешно их реализуют в работе, делятся опытом на стажировочной площадке с учителями школ района.</w:t>
      </w:r>
    </w:p>
    <w:p w:rsidR="0034074C" w:rsidRPr="00556149" w:rsidRDefault="0034074C" w:rsidP="00556149">
      <w:pPr>
        <w:tabs>
          <w:tab w:val="left" w:pos="3544"/>
        </w:tabs>
        <w:spacing w:after="0"/>
        <w:ind w:left="708"/>
        <w:jc w:val="both"/>
        <w:rPr>
          <w:b/>
          <w:bCs/>
          <w:color w:val="0000FF"/>
          <w:lang w:eastAsia="ru-RU"/>
        </w:rPr>
      </w:pPr>
      <w:r w:rsidRPr="00556149">
        <w:rPr>
          <w:b/>
          <w:bCs/>
          <w:color w:val="0000FF"/>
          <w:lang w:eastAsia="ru-RU"/>
        </w:rPr>
        <w:t xml:space="preserve">Взаимодействие со школами района </w:t>
      </w:r>
    </w:p>
    <w:p w:rsidR="0034074C" w:rsidRPr="00556149" w:rsidRDefault="0034074C" w:rsidP="00556149">
      <w:pPr>
        <w:tabs>
          <w:tab w:val="left" w:pos="3544"/>
        </w:tabs>
        <w:spacing w:after="0"/>
        <w:ind w:left="708"/>
        <w:jc w:val="both"/>
        <w:rPr>
          <w:b/>
          <w:bCs/>
          <w:color w:val="0000FF"/>
          <w:lang w:eastAsia="ru-RU"/>
        </w:rPr>
      </w:pPr>
      <w:r w:rsidRPr="00556149">
        <w:rPr>
          <w:b/>
          <w:bCs/>
          <w:color w:val="0000FF"/>
          <w:lang w:eastAsia="ru-RU"/>
        </w:rPr>
        <w:t>с целью  трансляции опыта работы с одарёнными детьми.</w:t>
      </w:r>
    </w:p>
    <w:p w:rsidR="0034074C" w:rsidRPr="00556149" w:rsidRDefault="0034074C" w:rsidP="00556149">
      <w:pPr>
        <w:tabs>
          <w:tab w:val="left" w:pos="3544"/>
        </w:tabs>
        <w:spacing w:after="0"/>
        <w:jc w:val="both"/>
        <w:rPr>
          <w:lang w:eastAsia="ru-RU"/>
        </w:rPr>
      </w:pPr>
      <w:r w:rsidRPr="00556149">
        <w:rPr>
          <w:lang w:eastAsia="ru-RU"/>
        </w:rPr>
        <w:t xml:space="preserve">МАОУ Казанская СОШ – </w:t>
      </w:r>
      <w:r w:rsidRPr="00556149">
        <w:rPr>
          <w:b/>
          <w:bCs/>
          <w:color w:val="CC0000"/>
          <w:lang w:eastAsia="ru-RU"/>
        </w:rPr>
        <w:t xml:space="preserve">стажировочная  площадка по работе с одарёнными детьми. </w:t>
      </w:r>
      <w:r w:rsidRPr="00556149">
        <w:rPr>
          <w:lang w:eastAsia="ru-RU"/>
        </w:rPr>
        <w:t>Стажировочная площадка осуществляет свою деятельность по двум направлениям: организация работы с педагогами, работающими с одарёнными детьми и организация работы с одарёнными детьми по развитию олимпиадного движения, по организации исследовательской и проектной деятельности.</w:t>
      </w:r>
    </w:p>
    <w:p w:rsidR="0034074C" w:rsidRPr="00556149" w:rsidRDefault="0034074C" w:rsidP="00556149">
      <w:pPr>
        <w:tabs>
          <w:tab w:val="left" w:pos="3544"/>
        </w:tabs>
        <w:spacing w:after="0"/>
        <w:jc w:val="both"/>
        <w:rPr>
          <w:b/>
          <w:bCs/>
          <w:lang w:eastAsia="ru-RU"/>
        </w:rPr>
      </w:pPr>
      <w:r w:rsidRPr="00556149">
        <w:rPr>
          <w:lang w:eastAsia="ru-RU"/>
        </w:rPr>
        <w:t>В течение учебного годы были организованы  каникулярные многопрофильные смены  для одарённых детей  «Лестница успеха»</w:t>
      </w:r>
    </w:p>
    <w:p w:rsidR="0034074C" w:rsidRDefault="0034074C" w:rsidP="00556149">
      <w:pPr>
        <w:tabs>
          <w:tab w:val="left" w:pos="3544"/>
        </w:tabs>
        <w:spacing w:after="0"/>
        <w:jc w:val="both"/>
        <w:rPr>
          <w:b/>
          <w:bCs/>
          <w:lang w:eastAsia="ru-RU"/>
        </w:rPr>
      </w:pPr>
      <w:r w:rsidRPr="00556149">
        <w:rPr>
          <w:b/>
          <w:bCs/>
          <w:lang w:eastAsia="ru-RU"/>
        </w:rPr>
        <w:t>Формы работы с одаренными детьми:</w:t>
      </w:r>
    </w:p>
    <w:p w:rsidR="0034074C" w:rsidRDefault="0034074C" w:rsidP="00170CC6">
      <w:pPr>
        <w:numPr>
          <w:ilvl w:val="0"/>
          <w:numId w:val="46"/>
        </w:numPr>
        <w:tabs>
          <w:tab w:val="left" w:pos="3544"/>
        </w:tabs>
        <w:spacing w:after="0"/>
        <w:jc w:val="both"/>
        <w:rPr>
          <w:lang w:eastAsia="ru-RU"/>
        </w:rPr>
      </w:pPr>
      <w:r w:rsidRPr="00170CC6">
        <w:rPr>
          <w:lang w:eastAsia="ru-RU"/>
        </w:rPr>
        <w:t>Тьюторское сопровождение одаренного ребенка</w:t>
      </w:r>
    </w:p>
    <w:p w:rsidR="0034074C" w:rsidRDefault="0034074C" w:rsidP="00170CC6">
      <w:pPr>
        <w:numPr>
          <w:ilvl w:val="0"/>
          <w:numId w:val="46"/>
        </w:numPr>
        <w:tabs>
          <w:tab w:val="left" w:pos="3544"/>
        </w:tabs>
        <w:spacing w:after="0"/>
        <w:jc w:val="both"/>
        <w:rPr>
          <w:lang w:eastAsia="ru-RU"/>
        </w:rPr>
      </w:pPr>
      <w:r>
        <w:rPr>
          <w:lang w:eastAsia="ru-RU"/>
        </w:rPr>
        <w:t>Практикумы: «Подготовка к предметным олимпиадам», «Исследовательская и проектная деятельность»</w:t>
      </w:r>
    </w:p>
    <w:p w:rsidR="0034074C" w:rsidRPr="00170CC6" w:rsidRDefault="0034074C" w:rsidP="00170CC6">
      <w:pPr>
        <w:numPr>
          <w:ilvl w:val="0"/>
          <w:numId w:val="46"/>
        </w:numPr>
        <w:tabs>
          <w:tab w:val="left" w:pos="3544"/>
        </w:tabs>
        <w:spacing w:after="0"/>
        <w:jc w:val="both"/>
        <w:rPr>
          <w:lang w:eastAsia="ru-RU"/>
        </w:rPr>
      </w:pPr>
      <w:r>
        <w:rPr>
          <w:lang w:eastAsia="ru-RU"/>
        </w:rPr>
        <w:t>«Психологические тренинги учащихся»</w:t>
      </w: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jc w:val="both"/>
        <w:rPr>
          <w:lang w:eastAsia="ru-RU"/>
        </w:rPr>
      </w:pPr>
    </w:p>
    <w:p w:rsidR="0034074C" w:rsidRDefault="0034074C" w:rsidP="00556149">
      <w:pPr>
        <w:tabs>
          <w:tab w:val="left" w:pos="3544"/>
        </w:tabs>
        <w:spacing w:after="0"/>
        <w:jc w:val="both"/>
        <w:rPr>
          <w:b/>
          <w:bCs/>
          <w:lang w:eastAsia="ru-RU"/>
        </w:rPr>
      </w:pPr>
      <w:r w:rsidRPr="00556149">
        <w:rPr>
          <w:b/>
          <w:bCs/>
          <w:lang w:eastAsia="ru-RU"/>
        </w:rPr>
        <w:t>Формы работы с педагогами района:</w:t>
      </w:r>
    </w:p>
    <w:p w:rsidR="0034074C" w:rsidRPr="00170CC6" w:rsidRDefault="0034074C" w:rsidP="00170CC6">
      <w:pPr>
        <w:numPr>
          <w:ilvl w:val="0"/>
          <w:numId w:val="47"/>
        </w:numPr>
        <w:tabs>
          <w:tab w:val="left" w:pos="3544"/>
        </w:tabs>
        <w:spacing w:after="0"/>
        <w:jc w:val="both"/>
        <w:rPr>
          <w:lang w:eastAsia="ru-RU"/>
        </w:rPr>
      </w:pPr>
      <w:r w:rsidRPr="00170CC6">
        <w:rPr>
          <w:lang w:eastAsia="ru-RU"/>
        </w:rPr>
        <w:t>Обучающие семинары</w:t>
      </w:r>
    </w:p>
    <w:p w:rsidR="0034074C" w:rsidRPr="00170CC6" w:rsidRDefault="0034074C" w:rsidP="00170CC6">
      <w:pPr>
        <w:numPr>
          <w:ilvl w:val="0"/>
          <w:numId w:val="47"/>
        </w:numPr>
        <w:tabs>
          <w:tab w:val="left" w:pos="3544"/>
        </w:tabs>
        <w:spacing w:after="0"/>
        <w:jc w:val="both"/>
        <w:rPr>
          <w:lang w:eastAsia="ru-RU"/>
        </w:rPr>
      </w:pPr>
      <w:r w:rsidRPr="00170CC6">
        <w:rPr>
          <w:lang w:eastAsia="ru-RU"/>
        </w:rPr>
        <w:t>Мастер-классы по подготовке школьников к олимпиадам.</w:t>
      </w:r>
    </w:p>
    <w:p w:rsidR="0034074C" w:rsidRPr="00170CC6" w:rsidRDefault="0034074C" w:rsidP="00170CC6">
      <w:pPr>
        <w:numPr>
          <w:ilvl w:val="0"/>
          <w:numId w:val="47"/>
        </w:numPr>
        <w:tabs>
          <w:tab w:val="left" w:pos="3544"/>
        </w:tabs>
        <w:spacing w:after="0"/>
        <w:jc w:val="both"/>
        <w:rPr>
          <w:lang w:eastAsia="ru-RU"/>
        </w:rPr>
      </w:pPr>
      <w:r w:rsidRPr="00170CC6">
        <w:rPr>
          <w:lang w:eastAsia="ru-RU"/>
        </w:rPr>
        <w:t>Семинары по психолого-педагогическим проблемам сопровождения ребенка</w:t>
      </w:r>
    </w:p>
    <w:p w:rsidR="0034074C" w:rsidRPr="00556149" w:rsidRDefault="0034074C" w:rsidP="00556149">
      <w:pPr>
        <w:tabs>
          <w:tab w:val="left" w:pos="3544"/>
        </w:tabs>
        <w:spacing w:after="0"/>
        <w:ind w:firstLine="708"/>
        <w:jc w:val="both"/>
        <w:rPr>
          <w:lang w:eastAsia="ru-RU"/>
        </w:rPr>
      </w:pPr>
      <w:r w:rsidRPr="00556149">
        <w:rPr>
          <w:lang w:eastAsia="ru-RU"/>
        </w:rPr>
        <w:t>В помощь педагогам школ района были изданы методические рекомендации по организации проектно-исследовательской деятельности, сборники олимпиадных заданий.</w:t>
      </w:r>
    </w:p>
    <w:p w:rsidR="0034074C" w:rsidRPr="00556149" w:rsidRDefault="0034074C" w:rsidP="00556149">
      <w:pPr>
        <w:tabs>
          <w:tab w:val="left" w:pos="3544"/>
        </w:tabs>
        <w:spacing w:after="0"/>
        <w:ind w:firstLine="708"/>
        <w:jc w:val="both"/>
        <w:rPr>
          <w:lang w:eastAsia="ru-RU"/>
        </w:rPr>
      </w:pPr>
      <w:r>
        <w:rPr>
          <w:noProof/>
          <w:lang w:eastAsia="ru-RU"/>
        </w:rPr>
        <w:pict>
          <v:shape id="Рисунок 11" o:spid="_x0000_i1030" type="#_x0000_t75" alt="Презентация1" style="width:453.75pt;height:302.25pt;visibility:visible">
            <v:imagedata r:id="rId16" o:title="" croptop="5777f" cropbottom="546f" cropleft="1538f" cropright="2376f"/>
          </v:shape>
        </w:pict>
      </w:r>
    </w:p>
    <w:p w:rsidR="0034074C" w:rsidRPr="00556149" w:rsidRDefault="0034074C" w:rsidP="00556149">
      <w:pPr>
        <w:tabs>
          <w:tab w:val="left" w:pos="3544"/>
        </w:tabs>
        <w:spacing w:after="0"/>
        <w:ind w:firstLine="708"/>
        <w:jc w:val="both"/>
        <w:rPr>
          <w:lang w:eastAsia="ru-RU"/>
        </w:rPr>
      </w:pPr>
    </w:p>
    <w:p w:rsidR="0034074C" w:rsidRPr="00556149" w:rsidRDefault="0034074C" w:rsidP="00556149">
      <w:pPr>
        <w:tabs>
          <w:tab w:val="left" w:pos="3544"/>
        </w:tabs>
        <w:spacing w:after="0"/>
        <w:ind w:firstLine="708"/>
        <w:jc w:val="both"/>
        <w:rPr>
          <w:color w:val="0000FF"/>
          <w:lang w:eastAsia="ru-RU"/>
        </w:rPr>
      </w:pPr>
      <w:r w:rsidRPr="00556149">
        <w:rPr>
          <w:color w:val="0000FF"/>
          <w:lang w:eastAsia="ru-RU"/>
        </w:rPr>
        <w:t>Публикации педагогов школы в сборнике  ТОГИРРО «Об организации работы с одарёнными детьми.</w:t>
      </w:r>
    </w:p>
    <w:p w:rsidR="0034074C" w:rsidRPr="00556149" w:rsidRDefault="0034074C" w:rsidP="00556149">
      <w:pPr>
        <w:tabs>
          <w:tab w:val="left" w:pos="3544"/>
        </w:tabs>
        <w:spacing w:after="0"/>
        <w:ind w:firstLine="708"/>
        <w:jc w:val="both"/>
        <w:rPr>
          <w:color w:val="0000FF"/>
          <w:lang w:eastAsia="ru-RU"/>
        </w:rPr>
      </w:pPr>
    </w:p>
    <w:p w:rsidR="0034074C" w:rsidRPr="00556149" w:rsidRDefault="0034074C" w:rsidP="00556149">
      <w:pPr>
        <w:tabs>
          <w:tab w:val="left" w:pos="3544"/>
        </w:tabs>
        <w:spacing w:after="0"/>
        <w:ind w:firstLine="708"/>
        <w:jc w:val="both"/>
        <w:rPr>
          <w:lang w:eastAsia="ru-RU"/>
        </w:rPr>
      </w:pPr>
    </w:p>
    <w:p w:rsidR="0034074C" w:rsidRPr="00556149" w:rsidRDefault="0034074C" w:rsidP="00556149">
      <w:pPr>
        <w:tabs>
          <w:tab w:val="left" w:pos="3544"/>
        </w:tabs>
        <w:spacing w:after="0"/>
        <w:ind w:firstLine="708"/>
        <w:jc w:val="both"/>
        <w:rPr>
          <w:lang w:eastAsia="ru-RU"/>
        </w:rPr>
      </w:pPr>
      <w:r w:rsidRPr="00556149">
        <w:rPr>
          <w:lang w:eastAsia="ru-RU"/>
        </w:rPr>
        <w:t>Результатами работы стажировочной площадки стало увеличение количества участников, призёров, победителей предметных олимпиад, научно-практических конференций учащихся школ района.</w:t>
      </w: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ind w:firstLine="851"/>
        <w:jc w:val="both"/>
        <w:rPr>
          <w:lang w:eastAsia="ru-RU"/>
        </w:rPr>
      </w:pPr>
      <w:r w:rsidRPr="00556149">
        <w:rPr>
          <w:lang w:eastAsia="ru-RU"/>
        </w:rPr>
        <w:t>Положительная динамика участия учащихся  школы в интеллектуальных конкурсах, олимпиадах, конкурсах исследовательских работ:</w:t>
      </w:r>
    </w:p>
    <w:p w:rsidR="0034074C" w:rsidRPr="00556149" w:rsidRDefault="0034074C" w:rsidP="00556149">
      <w:pPr>
        <w:tabs>
          <w:tab w:val="left" w:pos="3544"/>
        </w:tabs>
        <w:spacing w:after="0"/>
        <w:jc w:val="both"/>
        <w:rPr>
          <w:lang w:eastAsia="ru-RU"/>
        </w:rPr>
      </w:pP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2750"/>
        <w:gridCol w:w="3240"/>
        <w:gridCol w:w="3170"/>
      </w:tblGrid>
      <w:tr w:rsidR="0034074C" w:rsidRPr="004F012A">
        <w:trPr>
          <w:jc w:val="center"/>
        </w:trPr>
        <w:tc>
          <w:tcPr>
            <w:tcW w:w="10690" w:type="dxa"/>
            <w:gridSpan w:val="4"/>
          </w:tcPr>
          <w:p w:rsidR="0034074C" w:rsidRPr="00556149" w:rsidRDefault="0034074C" w:rsidP="00556149">
            <w:pPr>
              <w:tabs>
                <w:tab w:val="left" w:pos="3544"/>
              </w:tabs>
              <w:spacing w:before="100" w:beforeAutospacing="1" w:after="100"/>
              <w:jc w:val="both"/>
              <w:rPr>
                <w:rFonts w:ascii="Arial" w:hAnsi="Arial" w:cs="Arial"/>
                <w:b/>
                <w:bCs/>
                <w:color w:val="800000"/>
                <w:lang w:eastAsia="ru-RU"/>
              </w:rPr>
            </w:pPr>
            <w:r w:rsidRPr="00556149">
              <w:rPr>
                <w:rFonts w:ascii="Arial" w:hAnsi="Arial" w:cs="Arial"/>
                <w:b/>
                <w:bCs/>
                <w:color w:val="800000"/>
                <w:lang w:eastAsia="ru-RU"/>
              </w:rPr>
              <w:t>Количество участников</w:t>
            </w:r>
          </w:p>
        </w:tc>
      </w:tr>
      <w:tr w:rsidR="0034074C" w:rsidRPr="004F012A">
        <w:trPr>
          <w:jc w:val="center"/>
        </w:trPr>
        <w:tc>
          <w:tcPr>
            <w:tcW w:w="1530" w:type="dxa"/>
          </w:tcPr>
          <w:p w:rsidR="0034074C" w:rsidRPr="00556149" w:rsidRDefault="0034074C" w:rsidP="00556149">
            <w:pPr>
              <w:tabs>
                <w:tab w:val="left" w:pos="3544"/>
              </w:tabs>
              <w:spacing w:before="100" w:beforeAutospacing="1" w:after="100"/>
              <w:jc w:val="both"/>
              <w:rPr>
                <w:rFonts w:ascii="Arial" w:hAnsi="Arial" w:cs="Arial"/>
                <w:lang w:eastAsia="ru-RU"/>
              </w:rPr>
            </w:pPr>
          </w:p>
        </w:tc>
        <w:tc>
          <w:tcPr>
            <w:tcW w:w="275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Федеральный уровень</w:t>
            </w:r>
          </w:p>
        </w:tc>
        <w:tc>
          <w:tcPr>
            <w:tcW w:w="324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Региональный уровень</w:t>
            </w:r>
          </w:p>
        </w:tc>
        <w:tc>
          <w:tcPr>
            <w:tcW w:w="317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Муниципальный уровень</w:t>
            </w:r>
          </w:p>
        </w:tc>
      </w:tr>
      <w:tr w:rsidR="0034074C" w:rsidRPr="004F012A">
        <w:trPr>
          <w:jc w:val="center"/>
        </w:trPr>
        <w:tc>
          <w:tcPr>
            <w:tcW w:w="153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2010-2011</w:t>
            </w:r>
          </w:p>
        </w:tc>
        <w:tc>
          <w:tcPr>
            <w:tcW w:w="275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200</w:t>
            </w:r>
          </w:p>
        </w:tc>
        <w:tc>
          <w:tcPr>
            <w:tcW w:w="324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127</w:t>
            </w:r>
          </w:p>
        </w:tc>
        <w:tc>
          <w:tcPr>
            <w:tcW w:w="317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205</w:t>
            </w:r>
          </w:p>
        </w:tc>
      </w:tr>
      <w:tr w:rsidR="0034074C" w:rsidRPr="004F012A">
        <w:trPr>
          <w:jc w:val="center"/>
        </w:trPr>
        <w:tc>
          <w:tcPr>
            <w:tcW w:w="153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2011-2012</w:t>
            </w:r>
          </w:p>
        </w:tc>
        <w:tc>
          <w:tcPr>
            <w:tcW w:w="275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187</w:t>
            </w:r>
          </w:p>
        </w:tc>
        <w:tc>
          <w:tcPr>
            <w:tcW w:w="324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183</w:t>
            </w:r>
          </w:p>
        </w:tc>
        <w:tc>
          <w:tcPr>
            <w:tcW w:w="317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221</w:t>
            </w:r>
          </w:p>
        </w:tc>
      </w:tr>
      <w:tr w:rsidR="0034074C" w:rsidRPr="004F012A">
        <w:trPr>
          <w:jc w:val="center"/>
        </w:trPr>
        <w:tc>
          <w:tcPr>
            <w:tcW w:w="153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2012-2013</w:t>
            </w:r>
          </w:p>
        </w:tc>
        <w:tc>
          <w:tcPr>
            <w:tcW w:w="275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218</w:t>
            </w:r>
          </w:p>
        </w:tc>
        <w:tc>
          <w:tcPr>
            <w:tcW w:w="324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121</w:t>
            </w:r>
          </w:p>
        </w:tc>
        <w:tc>
          <w:tcPr>
            <w:tcW w:w="317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181</w:t>
            </w:r>
          </w:p>
        </w:tc>
      </w:tr>
      <w:tr w:rsidR="0034074C" w:rsidRPr="004F012A">
        <w:trPr>
          <w:jc w:val="center"/>
        </w:trPr>
        <w:tc>
          <w:tcPr>
            <w:tcW w:w="153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2013-2014</w:t>
            </w:r>
          </w:p>
        </w:tc>
        <w:tc>
          <w:tcPr>
            <w:tcW w:w="275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164</w:t>
            </w:r>
          </w:p>
        </w:tc>
        <w:tc>
          <w:tcPr>
            <w:tcW w:w="324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194</w:t>
            </w:r>
          </w:p>
        </w:tc>
        <w:tc>
          <w:tcPr>
            <w:tcW w:w="317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216</w:t>
            </w:r>
          </w:p>
        </w:tc>
      </w:tr>
      <w:tr w:rsidR="0034074C" w:rsidRPr="004F012A">
        <w:trPr>
          <w:jc w:val="center"/>
        </w:trPr>
        <w:tc>
          <w:tcPr>
            <w:tcW w:w="10690" w:type="dxa"/>
            <w:gridSpan w:val="4"/>
          </w:tcPr>
          <w:p w:rsidR="0034074C" w:rsidRPr="00556149" w:rsidRDefault="0034074C" w:rsidP="00556149">
            <w:pPr>
              <w:tabs>
                <w:tab w:val="left" w:pos="3544"/>
              </w:tabs>
              <w:spacing w:after="0"/>
              <w:jc w:val="both"/>
              <w:rPr>
                <w:rFonts w:ascii="Arial" w:hAnsi="Arial" w:cs="Arial"/>
                <w:b/>
                <w:bCs/>
                <w:color w:val="800000"/>
                <w:lang w:eastAsia="ru-RU"/>
              </w:rPr>
            </w:pPr>
            <w:r w:rsidRPr="00556149">
              <w:rPr>
                <w:rFonts w:ascii="Arial" w:hAnsi="Arial" w:cs="Arial"/>
                <w:b/>
                <w:bCs/>
                <w:color w:val="800000"/>
                <w:lang w:eastAsia="ru-RU"/>
              </w:rPr>
              <w:t>Количество победителей и призеров</w:t>
            </w:r>
          </w:p>
        </w:tc>
      </w:tr>
      <w:tr w:rsidR="0034074C" w:rsidRPr="004F012A">
        <w:trPr>
          <w:jc w:val="center"/>
        </w:trPr>
        <w:tc>
          <w:tcPr>
            <w:tcW w:w="1530" w:type="dxa"/>
          </w:tcPr>
          <w:p w:rsidR="0034074C" w:rsidRPr="00556149" w:rsidRDefault="0034074C" w:rsidP="00556149">
            <w:pPr>
              <w:tabs>
                <w:tab w:val="left" w:pos="3544"/>
              </w:tabs>
              <w:spacing w:before="100" w:beforeAutospacing="1" w:after="100"/>
              <w:jc w:val="both"/>
              <w:rPr>
                <w:rFonts w:ascii="Arial" w:hAnsi="Arial" w:cs="Arial"/>
                <w:lang w:eastAsia="ru-RU"/>
              </w:rPr>
            </w:pPr>
          </w:p>
        </w:tc>
        <w:tc>
          <w:tcPr>
            <w:tcW w:w="275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Федеральный уровень</w:t>
            </w:r>
          </w:p>
        </w:tc>
        <w:tc>
          <w:tcPr>
            <w:tcW w:w="324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Региональный уровень</w:t>
            </w:r>
          </w:p>
        </w:tc>
        <w:tc>
          <w:tcPr>
            <w:tcW w:w="317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Муниципальный уровень</w:t>
            </w:r>
          </w:p>
        </w:tc>
      </w:tr>
      <w:tr w:rsidR="0034074C" w:rsidRPr="004F012A">
        <w:trPr>
          <w:jc w:val="center"/>
        </w:trPr>
        <w:tc>
          <w:tcPr>
            <w:tcW w:w="153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2010-2011</w:t>
            </w:r>
          </w:p>
        </w:tc>
        <w:tc>
          <w:tcPr>
            <w:tcW w:w="275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15</w:t>
            </w:r>
          </w:p>
        </w:tc>
        <w:tc>
          <w:tcPr>
            <w:tcW w:w="324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29</w:t>
            </w:r>
          </w:p>
        </w:tc>
        <w:tc>
          <w:tcPr>
            <w:tcW w:w="317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62</w:t>
            </w:r>
          </w:p>
        </w:tc>
      </w:tr>
      <w:tr w:rsidR="0034074C" w:rsidRPr="004F012A">
        <w:trPr>
          <w:jc w:val="center"/>
        </w:trPr>
        <w:tc>
          <w:tcPr>
            <w:tcW w:w="153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2011-2012</w:t>
            </w:r>
          </w:p>
        </w:tc>
        <w:tc>
          <w:tcPr>
            <w:tcW w:w="275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6</w:t>
            </w:r>
          </w:p>
        </w:tc>
        <w:tc>
          <w:tcPr>
            <w:tcW w:w="324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17</w:t>
            </w:r>
          </w:p>
        </w:tc>
        <w:tc>
          <w:tcPr>
            <w:tcW w:w="317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64</w:t>
            </w:r>
          </w:p>
        </w:tc>
      </w:tr>
      <w:tr w:rsidR="0034074C" w:rsidRPr="004F012A">
        <w:trPr>
          <w:jc w:val="center"/>
        </w:trPr>
        <w:tc>
          <w:tcPr>
            <w:tcW w:w="153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2012-2013</w:t>
            </w:r>
          </w:p>
        </w:tc>
        <w:tc>
          <w:tcPr>
            <w:tcW w:w="275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1</w:t>
            </w:r>
          </w:p>
        </w:tc>
        <w:tc>
          <w:tcPr>
            <w:tcW w:w="324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13</w:t>
            </w:r>
          </w:p>
        </w:tc>
        <w:tc>
          <w:tcPr>
            <w:tcW w:w="317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78</w:t>
            </w:r>
          </w:p>
        </w:tc>
      </w:tr>
      <w:tr w:rsidR="0034074C" w:rsidRPr="004F012A">
        <w:trPr>
          <w:jc w:val="center"/>
        </w:trPr>
        <w:tc>
          <w:tcPr>
            <w:tcW w:w="1530" w:type="dxa"/>
          </w:tcPr>
          <w:p w:rsidR="0034074C" w:rsidRPr="00556149" w:rsidRDefault="0034074C" w:rsidP="00556149">
            <w:pPr>
              <w:tabs>
                <w:tab w:val="left" w:pos="3544"/>
              </w:tabs>
              <w:spacing w:before="100" w:beforeAutospacing="1" w:after="100"/>
              <w:jc w:val="both"/>
              <w:rPr>
                <w:rFonts w:ascii="Arial" w:hAnsi="Arial" w:cs="Arial"/>
                <w:lang w:eastAsia="ru-RU"/>
              </w:rPr>
            </w:pPr>
            <w:r w:rsidRPr="00556149">
              <w:rPr>
                <w:rFonts w:ascii="Arial" w:hAnsi="Arial" w:cs="Arial"/>
                <w:lang w:eastAsia="ru-RU"/>
              </w:rPr>
              <w:t>2013-2014</w:t>
            </w:r>
          </w:p>
        </w:tc>
        <w:tc>
          <w:tcPr>
            <w:tcW w:w="275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0</w:t>
            </w:r>
          </w:p>
        </w:tc>
        <w:tc>
          <w:tcPr>
            <w:tcW w:w="324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11</w:t>
            </w:r>
          </w:p>
        </w:tc>
        <w:tc>
          <w:tcPr>
            <w:tcW w:w="3170" w:type="dxa"/>
          </w:tcPr>
          <w:p w:rsidR="0034074C" w:rsidRPr="00556149" w:rsidRDefault="0034074C" w:rsidP="00556149">
            <w:pPr>
              <w:tabs>
                <w:tab w:val="left" w:pos="3544"/>
              </w:tabs>
              <w:spacing w:after="0"/>
              <w:jc w:val="both"/>
              <w:rPr>
                <w:rFonts w:ascii="Arial" w:hAnsi="Arial" w:cs="Arial"/>
                <w:lang w:eastAsia="ru-RU"/>
              </w:rPr>
            </w:pPr>
            <w:r w:rsidRPr="00556149">
              <w:rPr>
                <w:rFonts w:ascii="Arial" w:hAnsi="Arial" w:cs="Arial"/>
                <w:lang w:eastAsia="ru-RU"/>
              </w:rPr>
              <w:t>81</w:t>
            </w:r>
          </w:p>
        </w:tc>
      </w:tr>
    </w:tbl>
    <w:p w:rsidR="0034074C" w:rsidRPr="00556149" w:rsidRDefault="0034074C" w:rsidP="00556149">
      <w:pPr>
        <w:tabs>
          <w:tab w:val="left" w:pos="3544"/>
        </w:tabs>
        <w:spacing w:after="0"/>
        <w:jc w:val="both"/>
        <w:rPr>
          <w:lang w:eastAsia="ru-RU"/>
        </w:rPr>
      </w:pPr>
    </w:p>
    <w:p w:rsidR="0034074C" w:rsidRPr="00556149" w:rsidRDefault="0034074C" w:rsidP="00556149">
      <w:pPr>
        <w:shd w:val="clear" w:color="auto" w:fill="FFFFFF"/>
        <w:tabs>
          <w:tab w:val="left" w:pos="1080"/>
          <w:tab w:val="left" w:pos="3544"/>
        </w:tabs>
        <w:suppressAutoHyphens/>
        <w:spacing w:after="0"/>
        <w:jc w:val="both"/>
        <w:rPr>
          <w:lang w:eastAsia="ar-SA"/>
        </w:rPr>
      </w:pPr>
    </w:p>
    <w:p w:rsidR="0034074C" w:rsidRPr="00556149" w:rsidRDefault="0034074C" w:rsidP="00556149">
      <w:pPr>
        <w:tabs>
          <w:tab w:val="left" w:pos="3544"/>
        </w:tabs>
        <w:spacing w:after="0"/>
        <w:jc w:val="center"/>
        <w:rPr>
          <w:b/>
          <w:bCs/>
          <w:lang w:eastAsia="ru-RU"/>
        </w:rPr>
      </w:pPr>
      <w:r w:rsidRPr="00556149">
        <w:rPr>
          <w:b/>
          <w:bCs/>
          <w:lang w:eastAsia="ru-RU"/>
        </w:rPr>
        <w:t>Система воспитательной работы школы.</w:t>
      </w:r>
    </w:p>
    <w:p w:rsidR="0034074C" w:rsidRPr="00556149" w:rsidRDefault="0034074C" w:rsidP="00556149">
      <w:pPr>
        <w:tabs>
          <w:tab w:val="left" w:pos="3544"/>
        </w:tabs>
        <w:spacing w:after="0"/>
        <w:jc w:val="both"/>
      </w:pPr>
      <w:r w:rsidRPr="00556149">
        <w:rPr>
          <w:u w:val="single"/>
          <w:lang w:eastAsia="ru-RU"/>
        </w:rPr>
        <w:t xml:space="preserve">   Цель деятельности:</w:t>
      </w:r>
      <w:r w:rsidRPr="00556149">
        <w:t xml:space="preserve"> воспитание всесторонне и гармонично развитой личности, обладающей личностными качествами, которые могут быть востребованы сегодня и завтра,  способствующие «вхождению» ребенка в социальную среду. </w:t>
      </w:r>
    </w:p>
    <w:p w:rsidR="0034074C" w:rsidRPr="00556149" w:rsidRDefault="0034074C" w:rsidP="00556149">
      <w:pPr>
        <w:tabs>
          <w:tab w:val="left" w:pos="3544"/>
        </w:tabs>
        <w:spacing w:after="0"/>
        <w:jc w:val="both"/>
        <w:rPr>
          <w:u w:val="single"/>
          <w:lang w:eastAsia="ru-RU"/>
        </w:rPr>
      </w:pPr>
      <w:r w:rsidRPr="00556149">
        <w:rPr>
          <w:lang w:eastAsia="ru-RU"/>
        </w:rPr>
        <w:t xml:space="preserve">Достижение этой цели определило воспитательные  </w:t>
      </w:r>
      <w:r w:rsidRPr="00556149">
        <w:rPr>
          <w:u w:val="single"/>
          <w:lang w:eastAsia="ru-RU"/>
        </w:rPr>
        <w:t xml:space="preserve">задачи: </w:t>
      </w:r>
    </w:p>
    <w:p w:rsidR="0034074C" w:rsidRPr="00556149" w:rsidRDefault="0034074C" w:rsidP="00556149">
      <w:pPr>
        <w:tabs>
          <w:tab w:val="left" w:pos="3544"/>
        </w:tabs>
        <w:spacing w:after="0"/>
        <w:jc w:val="both"/>
      </w:pPr>
      <w:r w:rsidRPr="00556149">
        <w:t xml:space="preserve">1. На основе накопленного опыта продолжить работу по        усилению воспитательного воздействия на ребенка в начальном звене, в 5,6 классах как первых ступенях в ориентации на вечные нравственные ценности, в воспитании чувства гражданина, экологической и физической культуры, потребности в творчестве, в здоровых межличностных отношениях. </w:t>
      </w:r>
    </w:p>
    <w:p w:rsidR="0034074C" w:rsidRPr="00556149" w:rsidRDefault="0034074C" w:rsidP="00556149">
      <w:pPr>
        <w:tabs>
          <w:tab w:val="left" w:pos="3544"/>
        </w:tabs>
        <w:spacing w:after="0"/>
        <w:jc w:val="both"/>
      </w:pPr>
      <w:r w:rsidRPr="00556149">
        <w:t>2. Развивать систему оздоровления, отдыха, занятости детей в свободное время, в том числе в каникулярный период.</w:t>
      </w:r>
    </w:p>
    <w:p w:rsidR="0034074C" w:rsidRPr="00556149" w:rsidRDefault="0034074C" w:rsidP="00556149">
      <w:pPr>
        <w:tabs>
          <w:tab w:val="left" w:pos="3544"/>
        </w:tabs>
        <w:spacing w:after="0"/>
        <w:jc w:val="both"/>
      </w:pPr>
      <w:r w:rsidRPr="00556149">
        <w:t>4. Формировать общую культуру учеников, развивать их  гражданственность, патриотизм, готовность к  самопознанию и самоопределению, трудовой деятельности.</w:t>
      </w:r>
    </w:p>
    <w:p w:rsidR="0034074C" w:rsidRPr="00556149" w:rsidRDefault="0034074C" w:rsidP="00556149">
      <w:pPr>
        <w:tabs>
          <w:tab w:val="left" w:pos="3544"/>
        </w:tabs>
        <w:spacing w:after="0"/>
        <w:jc w:val="both"/>
      </w:pPr>
      <w:r w:rsidRPr="00556149">
        <w:t>5. Повышать методическое мастерство классных руководителей и руководителей кружков и секций.</w:t>
      </w:r>
    </w:p>
    <w:p w:rsidR="0034074C" w:rsidRPr="00556149" w:rsidRDefault="0034074C" w:rsidP="00556149">
      <w:pPr>
        <w:tabs>
          <w:tab w:val="left" w:pos="3544"/>
        </w:tabs>
        <w:spacing w:after="0"/>
        <w:jc w:val="both"/>
      </w:pPr>
      <w:r w:rsidRPr="00556149">
        <w:t xml:space="preserve"> 6. Совершенствовать формы и содержание работы с родителями.</w:t>
      </w:r>
    </w:p>
    <w:p w:rsidR="0034074C" w:rsidRPr="00556149" w:rsidRDefault="0034074C" w:rsidP="00556149">
      <w:pPr>
        <w:tabs>
          <w:tab w:val="left" w:pos="3544"/>
        </w:tabs>
        <w:spacing w:after="0"/>
        <w:jc w:val="both"/>
      </w:pPr>
      <w:r w:rsidRPr="00556149">
        <w:t>7. Продолжить поиск наиболее действенных форм работы по социализации школьников, в том числе по профориентации.</w:t>
      </w:r>
    </w:p>
    <w:p w:rsidR="0034074C" w:rsidRPr="00556149" w:rsidRDefault="0034074C" w:rsidP="00556149">
      <w:pPr>
        <w:tabs>
          <w:tab w:val="left" w:pos="3544"/>
        </w:tabs>
        <w:spacing w:after="0"/>
        <w:jc w:val="both"/>
        <w:rPr>
          <w:u w:val="single"/>
          <w:lang w:eastAsia="ru-RU"/>
        </w:rPr>
      </w:pPr>
      <w:r w:rsidRPr="00556149">
        <w:rPr>
          <w:u w:val="single"/>
          <w:lang w:eastAsia="ru-RU"/>
        </w:rPr>
        <w:t xml:space="preserve">Приоритетные направления: </w:t>
      </w:r>
    </w:p>
    <w:p w:rsidR="0034074C" w:rsidRPr="00556149" w:rsidRDefault="0034074C" w:rsidP="00556149">
      <w:pPr>
        <w:tabs>
          <w:tab w:val="left" w:pos="3544"/>
        </w:tabs>
        <w:spacing w:after="0"/>
        <w:jc w:val="both"/>
        <w:rPr>
          <w:lang w:eastAsia="ru-RU"/>
        </w:rPr>
      </w:pPr>
      <w:r w:rsidRPr="00556149">
        <w:rPr>
          <w:lang w:eastAsia="ru-RU"/>
        </w:rPr>
        <w:t xml:space="preserve">Духовно-нравственное направление, гражданско-патриотическое и правовое направление, формирование здорового образа жизни, экологическое и трудовое направление, ученическое самоуправление, работа с родителями, профилактика асоциальных явлений в детской и подростковой среде, работа с детьми группы «особого внимания». </w:t>
      </w:r>
    </w:p>
    <w:p w:rsidR="0034074C" w:rsidRPr="00556149" w:rsidRDefault="0034074C" w:rsidP="00556149">
      <w:pPr>
        <w:tabs>
          <w:tab w:val="left" w:pos="3544"/>
        </w:tabs>
        <w:spacing w:after="0"/>
        <w:jc w:val="both"/>
        <w:rPr>
          <w:u w:val="single"/>
          <w:lang w:eastAsia="ru-RU"/>
        </w:rPr>
      </w:pPr>
    </w:p>
    <w:p w:rsidR="0034074C" w:rsidRPr="00556149" w:rsidRDefault="0034074C" w:rsidP="00556149">
      <w:pPr>
        <w:tabs>
          <w:tab w:val="left" w:pos="3544"/>
        </w:tabs>
        <w:spacing w:after="0"/>
        <w:jc w:val="both"/>
        <w:rPr>
          <w:u w:val="single"/>
          <w:lang w:eastAsia="ru-RU"/>
        </w:rPr>
      </w:pPr>
      <w:r w:rsidRPr="00556149">
        <w:rPr>
          <w:u w:val="single"/>
          <w:lang w:eastAsia="ru-RU"/>
        </w:rPr>
        <w:t>Основные признаки воспитательной системы школы</w:t>
      </w:r>
    </w:p>
    <w:p w:rsidR="0034074C" w:rsidRPr="00556149" w:rsidRDefault="0034074C" w:rsidP="00556149">
      <w:pPr>
        <w:numPr>
          <w:ilvl w:val="0"/>
          <w:numId w:val="33"/>
        </w:numPr>
        <w:tabs>
          <w:tab w:val="left" w:pos="3544"/>
        </w:tabs>
        <w:spacing w:after="0" w:line="240" w:lineRule="auto"/>
        <w:jc w:val="both"/>
        <w:rPr>
          <w:lang w:eastAsia="ru-RU"/>
        </w:rPr>
      </w:pPr>
      <w:r w:rsidRPr="00556149">
        <w:rPr>
          <w:lang w:eastAsia="ru-RU"/>
        </w:rPr>
        <w:t>Наличие тесной взаимосвязи всех составных частей школы, всех ее состояний.</w:t>
      </w:r>
    </w:p>
    <w:p w:rsidR="0034074C" w:rsidRPr="00556149" w:rsidRDefault="0034074C" w:rsidP="00556149">
      <w:pPr>
        <w:numPr>
          <w:ilvl w:val="0"/>
          <w:numId w:val="33"/>
        </w:numPr>
        <w:tabs>
          <w:tab w:val="left" w:pos="3544"/>
        </w:tabs>
        <w:spacing w:after="0" w:line="240" w:lineRule="auto"/>
        <w:jc w:val="both"/>
        <w:rPr>
          <w:lang w:eastAsia="ru-RU"/>
        </w:rPr>
      </w:pPr>
      <w:r w:rsidRPr="00556149">
        <w:rPr>
          <w:lang w:eastAsia="ru-RU"/>
        </w:rPr>
        <w:t>Всякий фрагмент школьной жизни должен быть объяснен  с точки зрения ее отношения к целому;</w:t>
      </w:r>
    </w:p>
    <w:p w:rsidR="0034074C" w:rsidRPr="00556149" w:rsidRDefault="0034074C" w:rsidP="00556149">
      <w:pPr>
        <w:numPr>
          <w:ilvl w:val="0"/>
          <w:numId w:val="33"/>
        </w:numPr>
        <w:tabs>
          <w:tab w:val="left" w:pos="3544"/>
        </w:tabs>
        <w:spacing w:after="0" w:line="240" w:lineRule="auto"/>
        <w:jc w:val="both"/>
        <w:rPr>
          <w:lang w:eastAsia="ru-RU"/>
        </w:rPr>
      </w:pPr>
      <w:r w:rsidRPr="00556149">
        <w:rPr>
          <w:lang w:eastAsia="ru-RU"/>
        </w:rPr>
        <w:t>самоорганизация, самовоспроизводство;</w:t>
      </w:r>
    </w:p>
    <w:p w:rsidR="0034074C" w:rsidRPr="00556149" w:rsidRDefault="0034074C" w:rsidP="00556149">
      <w:pPr>
        <w:numPr>
          <w:ilvl w:val="0"/>
          <w:numId w:val="33"/>
        </w:numPr>
        <w:tabs>
          <w:tab w:val="left" w:pos="3544"/>
        </w:tabs>
        <w:spacing w:after="0" w:line="240" w:lineRule="auto"/>
        <w:jc w:val="both"/>
        <w:rPr>
          <w:lang w:eastAsia="ru-RU"/>
        </w:rPr>
      </w:pPr>
      <w:r w:rsidRPr="00556149">
        <w:rPr>
          <w:lang w:eastAsia="ru-RU"/>
        </w:rPr>
        <w:t>наличие системы образующих факторов.</w:t>
      </w: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jc w:val="both"/>
        <w:rPr>
          <w:lang w:eastAsia="ru-RU"/>
        </w:rPr>
      </w:pPr>
      <w:r w:rsidRPr="00556149">
        <w:rPr>
          <w:lang w:eastAsia="ru-RU"/>
        </w:rPr>
        <w:t xml:space="preserve">   Сформулированная цель воспитания предполагает целостность воспитательной программы, включающей в себя все сферы жизни ученика, образ личности, способной производить выбор деятельности, будь это учебная, художественная или трудовая, досуговая или научная.</w:t>
      </w:r>
    </w:p>
    <w:p w:rsidR="0034074C" w:rsidRPr="00556149" w:rsidRDefault="0034074C" w:rsidP="00556149">
      <w:pPr>
        <w:tabs>
          <w:tab w:val="left" w:pos="3544"/>
        </w:tabs>
        <w:spacing w:after="0"/>
        <w:jc w:val="both"/>
        <w:rPr>
          <w:lang w:eastAsia="ru-RU"/>
        </w:rPr>
      </w:pPr>
      <w:r w:rsidRPr="00556149">
        <w:rPr>
          <w:lang w:eastAsia="ru-RU"/>
        </w:rPr>
        <w:t xml:space="preserve">Реализация воспитательного влияния основывается на следующих </w:t>
      </w:r>
      <w:r w:rsidRPr="00556149">
        <w:rPr>
          <w:u w:val="single"/>
          <w:lang w:eastAsia="ru-RU"/>
        </w:rPr>
        <w:t>принципах:</w:t>
      </w:r>
    </w:p>
    <w:p w:rsidR="0034074C" w:rsidRPr="00556149" w:rsidRDefault="0034074C" w:rsidP="00556149">
      <w:pPr>
        <w:numPr>
          <w:ilvl w:val="0"/>
          <w:numId w:val="34"/>
        </w:numPr>
        <w:tabs>
          <w:tab w:val="left" w:pos="3544"/>
        </w:tabs>
        <w:spacing w:after="0" w:line="240" w:lineRule="auto"/>
        <w:jc w:val="both"/>
        <w:rPr>
          <w:lang w:eastAsia="ru-RU"/>
        </w:rPr>
      </w:pPr>
      <w:r w:rsidRPr="00556149">
        <w:rPr>
          <w:lang w:eastAsia="ru-RU"/>
        </w:rPr>
        <w:t>Школа – для ребенка. Высшим показателем оценки работы школы считать самочувствие в ней человека, каждого ребенка и взрослого.</w:t>
      </w:r>
    </w:p>
    <w:p w:rsidR="0034074C" w:rsidRPr="00556149" w:rsidRDefault="0034074C" w:rsidP="00556149">
      <w:pPr>
        <w:numPr>
          <w:ilvl w:val="0"/>
          <w:numId w:val="34"/>
        </w:numPr>
        <w:tabs>
          <w:tab w:val="left" w:pos="3544"/>
        </w:tabs>
        <w:spacing w:after="0" w:line="240" w:lineRule="auto"/>
        <w:jc w:val="both"/>
        <w:rPr>
          <w:lang w:eastAsia="ru-RU"/>
        </w:rPr>
      </w:pPr>
      <w:r w:rsidRPr="00556149">
        <w:rPr>
          <w:lang w:eastAsia="ru-RU"/>
        </w:rPr>
        <w:t>Главная ценность и основной объект заботы для педагога и воспитателя – личность ученика.</w:t>
      </w:r>
    </w:p>
    <w:p w:rsidR="0034074C" w:rsidRPr="00556149" w:rsidRDefault="0034074C" w:rsidP="00556149">
      <w:pPr>
        <w:numPr>
          <w:ilvl w:val="0"/>
          <w:numId w:val="34"/>
        </w:numPr>
        <w:tabs>
          <w:tab w:val="left" w:pos="3544"/>
        </w:tabs>
        <w:spacing w:after="0" w:line="240" w:lineRule="auto"/>
        <w:jc w:val="both"/>
        <w:rPr>
          <w:lang w:eastAsia="ru-RU"/>
        </w:rPr>
      </w:pPr>
      <w:r w:rsidRPr="00556149">
        <w:rPr>
          <w:lang w:eastAsia="ru-RU"/>
        </w:rPr>
        <w:t>Высокая требовательность к ученику должна органически сочетаться с уважением его человеческого достоинства.</w:t>
      </w:r>
    </w:p>
    <w:p w:rsidR="0034074C" w:rsidRPr="00556149" w:rsidRDefault="0034074C" w:rsidP="00556149">
      <w:pPr>
        <w:numPr>
          <w:ilvl w:val="0"/>
          <w:numId w:val="34"/>
        </w:numPr>
        <w:tabs>
          <w:tab w:val="left" w:pos="3544"/>
        </w:tabs>
        <w:spacing w:after="0" w:line="240" w:lineRule="auto"/>
        <w:jc w:val="both"/>
        <w:rPr>
          <w:lang w:eastAsia="ru-RU"/>
        </w:rPr>
      </w:pPr>
      <w:r w:rsidRPr="00556149">
        <w:rPr>
          <w:lang w:eastAsia="ru-RU"/>
        </w:rPr>
        <w:t>Обучение и воспитание -  это взаимосвязанные процессы, основанные на взаимодействии педагога, воспитателя и воспитанника, это творческое сотрудничество единомышленников.</w:t>
      </w:r>
    </w:p>
    <w:p w:rsidR="0034074C" w:rsidRPr="00556149" w:rsidRDefault="0034074C" w:rsidP="00556149">
      <w:pPr>
        <w:numPr>
          <w:ilvl w:val="0"/>
          <w:numId w:val="34"/>
        </w:numPr>
        <w:tabs>
          <w:tab w:val="left" w:pos="3544"/>
        </w:tabs>
        <w:spacing w:after="0" w:line="240" w:lineRule="auto"/>
        <w:jc w:val="both"/>
        <w:rPr>
          <w:lang w:eastAsia="ru-RU"/>
        </w:rPr>
      </w:pPr>
      <w:r w:rsidRPr="00556149">
        <w:rPr>
          <w:lang w:eastAsia="ru-RU"/>
        </w:rPr>
        <w:t>Ни одно воспитательное средство не может быть хорошим или плохим, если оно взято в отрыве от целой системы влияний. Воспитание эффективно, если оно системно.</w:t>
      </w:r>
    </w:p>
    <w:p w:rsidR="0034074C" w:rsidRPr="00556149" w:rsidRDefault="0034074C" w:rsidP="00556149">
      <w:pPr>
        <w:tabs>
          <w:tab w:val="left" w:pos="3544"/>
        </w:tabs>
        <w:spacing w:after="0"/>
        <w:jc w:val="both"/>
        <w:rPr>
          <w:lang w:eastAsia="ru-RU"/>
        </w:rPr>
      </w:pPr>
      <w:r w:rsidRPr="00556149">
        <w:rPr>
          <w:lang w:eastAsia="ru-RU"/>
        </w:rPr>
        <w:t xml:space="preserve">    Ребенок не  все время находится под воздействием школы. Именно поэтому желательно, чтобы это воздействие было ярким, запоминающим, воспитывающим.</w:t>
      </w:r>
    </w:p>
    <w:p w:rsidR="0034074C" w:rsidRPr="00556149" w:rsidRDefault="0034074C" w:rsidP="00556149">
      <w:pPr>
        <w:tabs>
          <w:tab w:val="left" w:pos="3544"/>
        </w:tabs>
        <w:spacing w:after="0"/>
        <w:jc w:val="both"/>
        <w:rPr>
          <w:lang w:eastAsia="ru-RU"/>
        </w:rPr>
      </w:pPr>
      <w:r w:rsidRPr="00556149">
        <w:rPr>
          <w:lang w:eastAsia="ru-RU"/>
        </w:rPr>
        <w:t xml:space="preserve">   Главным «инструментом»    воспитателя является коллектив школы в сотрудничестве с родителями, действующий на демократических и гуманистических принципах, представляющий союз детей и взрослых, объединенных общими целями, общей деятельностью, высоконравственными отношениями и общей ответственностью.</w:t>
      </w:r>
    </w:p>
    <w:p w:rsidR="0034074C" w:rsidRPr="00556149" w:rsidRDefault="0034074C" w:rsidP="00556149">
      <w:pPr>
        <w:tabs>
          <w:tab w:val="left" w:pos="3544"/>
        </w:tabs>
        <w:spacing w:after="0"/>
        <w:jc w:val="both"/>
        <w:rPr>
          <w:lang w:eastAsia="ru-RU"/>
        </w:rPr>
      </w:pPr>
      <w:r w:rsidRPr="00556149">
        <w:rPr>
          <w:lang w:eastAsia="ru-RU"/>
        </w:rPr>
        <w:t xml:space="preserve">  Воспитательная работа реализуется  по  следующим направлениям через мероприятия: </w:t>
      </w:r>
    </w:p>
    <w:tbl>
      <w:tblPr>
        <w:tblW w:w="0" w:type="auto"/>
        <w:tblInd w:w="2" w:type="dxa"/>
        <w:tblCellMar>
          <w:left w:w="0" w:type="dxa"/>
          <w:right w:w="0" w:type="dxa"/>
        </w:tblCellMar>
        <w:tblLook w:val="00A0"/>
      </w:tblPr>
      <w:tblGrid>
        <w:gridCol w:w="2417"/>
        <w:gridCol w:w="6894"/>
      </w:tblGrid>
      <w:tr w:rsidR="0034074C" w:rsidRPr="004F012A">
        <w:trPr>
          <w:trHeight w:val="275"/>
        </w:trPr>
        <w:tc>
          <w:tcPr>
            <w:tcW w:w="2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b/>
                <w:bCs/>
                <w:lang w:eastAsia="ru-RU"/>
              </w:rPr>
            </w:pPr>
            <w:r w:rsidRPr="00556149">
              <w:rPr>
                <w:b/>
                <w:bCs/>
                <w:lang w:eastAsia="ru-RU"/>
              </w:rPr>
              <w:t>Направления</w:t>
            </w:r>
          </w:p>
        </w:tc>
        <w:tc>
          <w:tcPr>
            <w:tcW w:w="68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b/>
                <w:bCs/>
                <w:lang w:eastAsia="ru-RU"/>
              </w:rPr>
            </w:pPr>
            <w:r w:rsidRPr="00556149">
              <w:rPr>
                <w:b/>
                <w:bCs/>
                <w:lang w:eastAsia="ru-RU"/>
              </w:rPr>
              <w:t>Формы и методы воспитательной работы</w:t>
            </w:r>
          </w:p>
        </w:tc>
      </w:tr>
      <w:tr w:rsidR="0034074C" w:rsidRPr="004F012A">
        <w:trPr>
          <w:trHeight w:val="275"/>
        </w:trPr>
        <w:tc>
          <w:tcPr>
            <w:tcW w:w="2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r w:rsidRPr="00556149">
              <w:rPr>
                <w:lang w:eastAsia="ru-RU"/>
              </w:rPr>
              <w:t xml:space="preserve">Духовно-нравственное направление </w:t>
            </w:r>
          </w:p>
        </w:tc>
        <w:tc>
          <w:tcPr>
            <w:tcW w:w="6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r w:rsidRPr="00556149">
              <w:rPr>
                <w:lang w:eastAsia="ru-RU"/>
              </w:rPr>
              <w:t>Классные часы «Человек среди людей. Твое поведение в общественных местах».</w:t>
            </w:r>
          </w:p>
          <w:p w:rsidR="0034074C" w:rsidRPr="00556149" w:rsidRDefault="0034074C" w:rsidP="00556149">
            <w:pPr>
              <w:tabs>
                <w:tab w:val="left" w:pos="3544"/>
              </w:tabs>
              <w:spacing w:after="0"/>
              <w:jc w:val="both"/>
              <w:rPr>
                <w:lang w:eastAsia="ru-RU"/>
              </w:rPr>
            </w:pPr>
            <w:r w:rsidRPr="00556149">
              <w:rPr>
                <w:lang w:eastAsia="ru-RU"/>
              </w:rPr>
              <w:t xml:space="preserve">Классные часы,  посвященные Международном Дню пожилого человека. </w:t>
            </w:r>
          </w:p>
          <w:p w:rsidR="0034074C" w:rsidRPr="00556149" w:rsidRDefault="0034074C" w:rsidP="00556149">
            <w:pPr>
              <w:tabs>
                <w:tab w:val="left" w:pos="3544"/>
              </w:tabs>
              <w:spacing w:after="0"/>
              <w:jc w:val="both"/>
              <w:rPr>
                <w:lang w:eastAsia="ru-RU"/>
              </w:rPr>
            </w:pPr>
            <w:r w:rsidRPr="00556149">
              <w:rPr>
                <w:lang w:eastAsia="ru-RU"/>
              </w:rPr>
              <w:t>Общешкольный урок толерантности.</w:t>
            </w:r>
          </w:p>
          <w:p w:rsidR="0034074C" w:rsidRPr="00556149" w:rsidRDefault="0034074C" w:rsidP="00556149">
            <w:pPr>
              <w:tabs>
                <w:tab w:val="left" w:pos="3544"/>
              </w:tabs>
              <w:spacing w:after="0"/>
              <w:jc w:val="both"/>
              <w:rPr>
                <w:lang w:eastAsia="ru-RU"/>
              </w:rPr>
            </w:pPr>
            <w:r w:rsidRPr="00556149">
              <w:rPr>
                <w:lang w:eastAsia="ru-RU"/>
              </w:rPr>
              <w:t>Литературно-музыкальная композиция, посвященная 100-летию со дня рождения русского поэта, баснописца, автора трех гимнов нашей страны С.В.Михалкова.</w:t>
            </w:r>
          </w:p>
          <w:p w:rsidR="0034074C" w:rsidRPr="00556149" w:rsidRDefault="0034074C" w:rsidP="00556149">
            <w:pPr>
              <w:tabs>
                <w:tab w:val="left" w:pos="3544"/>
              </w:tabs>
              <w:spacing w:after="0"/>
              <w:jc w:val="both"/>
              <w:rPr>
                <w:lang w:eastAsia="ru-RU"/>
              </w:rPr>
            </w:pPr>
            <w:r w:rsidRPr="00556149">
              <w:rPr>
                <w:lang w:eastAsia="ru-RU"/>
              </w:rPr>
              <w:t>Классные часы «Мы тоже родом из детства».</w:t>
            </w:r>
          </w:p>
          <w:p w:rsidR="0034074C" w:rsidRPr="00556149" w:rsidRDefault="0034074C" w:rsidP="00556149">
            <w:pPr>
              <w:tabs>
                <w:tab w:val="left" w:pos="3544"/>
              </w:tabs>
              <w:spacing w:after="0"/>
              <w:jc w:val="both"/>
              <w:rPr>
                <w:lang w:eastAsia="ru-RU"/>
              </w:rPr>
            </w:pPr>
            <w:r w:rsidRPr="00556149">
              <w:rPr>
                <w:lang w:eastAsia="ru-RU"/>
              </w:rPr>
              <w:t>Классные часы «Во имя женщины».</w:t>
            </w:r>
          </w:p>
          <w:p w:rsidR="0034074C" w:rsidRPr="00556149" w:rsidRDefault="0034074C" w:rsidP="00556149">
            <w:pPr>
              <w:tabs>
                <w:tab w:val="left" w:pos="3544"/>
              </w:tabs>
              <w:spacing w:after="0"/>
              <w:jc w:val="both"/>
              <w:rPr>
                <w:lang w:eastAsia="ru-RU"/>
              </w:rPr>
            </w:pPr>
            <w:r w:rsidRPr="00556149">
              <w:rPr>
                <w:lang w:eastAsia="ru-RU"/>
              </w:rPr>
              <w:t xml:space="preserve">День православной книги. </w:t>
            </w:r>
          </w:p>
          <w:p w:rsidR="0034074C" w:rsidRPr="00556149" w:rsidRDefault="0034074C" w:rsidP="00556149">
            <w:pPr>
              <w:tabs>
                <w:tab w:val="left" w:pos="3544"/>
              </w:tabs>
              <w:spacing w:after="0"/>
              <w:jc w:val="both"/>
              <w:rPr>
                <w:lang w:eastAsia="ru-RU"/>
              </w:rPr>
            </w:pPr>
            <w:r w:rsidRPr="00556149">
              <w:rPr>
                <w:lang w:eastAsia="ru-RU"/>
              </w:rPr>
              <w:t xml:space="preserve">Цикл лекций «Человек и   вселенная». </w:t>
            </w:r>
          </w:p>
          <w:p w:rsidR="0034074C" w:rsidRPr="00556149" w:rsidRDefault="0034074C" w:rsidP="00556149">
            <w:pPr>
              <w:tabs>
                <w:tab w:val="left" w:pos="3544"/>
              </w:tabs>
              <w:spacing w:after="0"/>
              <w:jc w:val="both"/>
              <w:rPr>
                <w:lang w:eastAsia="ru-RU"/>
              </w:rPr>
            </w:pPr>
            <w:r w:rsidRPr="00556149">
              <w:rPr>
                <w:lang w:eastAsia="ru-RU"/>
              </w:rPr>
              <w:t>Классные часы «У всех есть чувства»</w:t>
            </w:r>
          </w:p>
          <w:p w:rsidR="0034074C" w:rsidRPr="00556149" w:rsidRDefault="0034074C" w:rsidP="00556149">
            <w:pPr>
              <w:tabs>
                <w:tab w:val="left" w:pos="3544"/>
              </w:tabs>
              <w:spacing w:after="0"/>
              <w:jc w:val="both"/>
              <w:rPr>
                <w:lang w:eastAsia="ru-RU"/>
              </w:rPr>
            </w:pPr>
            <w:r w:rsidRPr="00556149">
              <w:rPr>
                <w:lang w:eastAsia="ru-RU"/>
              </w:rPr>
              <w:t>Праздник «Россия многонациональная» - 4 классы.</w:t>
            </w:r>
          </w:p>
          <w:p w:rsidR="0034074C" w:rsidRPr="00556149" w:rsidRDefault="0034074C" w:rsidP="00556149">
            <w:pPr>
              <w:tabs>
                <w:tab w:val="left" w:pos="3544"/>
              </w:tabs>
              <w:spacing w:after="0"/>
              <w:jc w:val="both"/>
              <w:rPr>
                <w:lang w:eastAsia="ru-RU"/>
              </w:rPr>
            </w:pPr>
            <w:r w:rsidRPr="00556149">
              <w:rPr>
                <w:lang w:eastAsia="ru-RU"/>
              </w:rPr>
              <w:t xml:space="preserve">Совместные классные часы с районной библиотекой, посвященные юбилею И.Ермакова на уроках ОРКСЭ в 4 классах. Экскурсия на родину писателя в деревню Михайловка. </w:t>
            </w:r>
          </w:p>
        </w:tc>
      </w:tr>
      <w:tr w:rsidR="0034074C" w:rsidRPr="004F012A">
        <w:trPr>
          <w:trHeight w:val="8659"/>
        </w:trPr>
        <w:tc>
          <w:tcPr>
            <w:tcW w:w="2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r w:rsidRPr="00556149">
              <w:rPr>
                <w:lang w:eastAsia="ru-RU"/>
              </w:rPr>
              <w:t xml:space="preserve">2.Гражданско-патриотическое и правовое направление </w:t>
            </w:r>
          </w:p>
        </w:tc>
        <w:tc>
          <w:tcPr>
            <w:tcW w:w="6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r w:rsidRPr="00556149">
              <w:rPr>
                <w:lang w:eastAsia="ru-RU"/>
              </w:rPr>
              <w:t>День памяти Бесланской трагедии.</w:t>
            </w:r>
          </w:p>
          <w:p w:rsidR="0034074C" w:rsidRPr="00556149" w:rsidRDefault="0034074C" w:rsidP="00556149">
            <w:pPr>
              <w:tabs>
                <w:tab w:val="left" w:pos="3544"/>
              </w:tabs>
              <w:spacing w:after="0"/>
              <w:jc w:val="both"/>
              <w:rPr>
                <w:lang w:eastAsia="ru-RU"/>
              </w:rPr>
            </w:pPr>
            <w:r w:rsidRPr="00556149">
              <w:rPr>
                <w:lang w:eastAsia="ru-RU"/>
              </w:rPr>
              <w:t>Проведение классных часов, посвященных Дням воинской славы.</w:t>
            </w:r>
          </w:p>
          <w:p w:rsidR="0034074C" w:rsidRPr="00556149" w:rsidRDefault="0034074C" w:rsidP="00556149">
            <w:pPr>
              <w:tabs>
                <w:tab w:val="left" w:pos="3544"/>
              </w:tabs>
              <w:spacing w:after="0"/>
              <w:jc w:val="both"/>
              <w:rPr>
                <w:lang w:eastAsia="ru-RU"/>
              </w:rPr>
            </w:pPr>
            <w:r w:rsidRPr="00556149">
              <w:rPr>
                <w:lang w:eastAsia="ru-RU"/>
              </w:rPr>
              <w:t>Классные часы «Права и обязанности учащихся».</w:t>
            </w:r>
          </w:p>
          <w:p w:rsidR="0034074C" w:rsidRPr="00556149" w:rsidRDefault="0034074C" w:rsidP="00556149">
            <w:pPr>
              <w:tabs>
                <w:tab w:val="left" w:pos="3544"/>
              </w:tabs>
              <w:spacing w:after="0"/>
              <w:jc w:val="both"/>
              <w:rPr>
                <w:lang w:eastAsia="ru-RU"/>
              </w:rPr>
            </w:pPr>
            <w:r w:rsidRPr="00556149">
              <w:rPr>
                <w:lang w:eastAsia="ru-RU"/>
              </w:rPr>
              <w:t>Классные часы по профилактике экстремизма и правонарушений в сфере межнациональных отношений.</w:t>
            </w:r>
          </w:p>
          <w:p w:rsidR="0034074C" w:rsidRPr="00556149" w:rsidRDefault="0034074C" w:rsidP="00556149">
            <w:pPr>
              <w:tabs>
                <w:tab w:val="left" w:pos="3544"/>
              </w:tabs>
              <w:spacing w:after="0"/>
              <w:jc w:val="both"/>
              <w:rPr>
                <w:lang w:eastAsia="ru-RU"/>
              </w:rPr>
            </w:pPr>
            <w:r w:rsidRPr="00556149">
              <w:rPr>
                <w:lang w:eastAsia="ru-RU"/>
              </w:rPr>
              <w:t>Классные часы «День народного единства»,</w:t>
            </w:r>
          </w:p>
          <w:p w:rsidR="0034074C" w:rsidRPr="00556149" w:rsidRDefault="0034074C" w:rsidP="00556149">
            <w:pPr>
              <w:tabs>
                <w:tab w:val="left" w:pos="3544"/>
              </w:tabs>
              <w:spacing w:after="0"/>
              <w:jc w:val="both"/>
              <w:rPr>
                <w:lang w:eastAsia="ru-RU"/>
              </w:rPr>
            </w:pPr>
            <w:r w:rsidRPr="00556149">
              <w:rPr>
                <w:lang w:eastAsia="ru-RU"/>
              </w:rPr>
              <w:t xml:space="preserve">Декада активной помощи инвалидам. Акция «Рука в руке». </w:t>
            </w:r>
          </w:p>
          <w:p w:rsidR="0034074C" w:rsidRPr="00556149" w:rsidRDefault="0034074C" w:rsidP="00556149">
            <w:pPr>
              <w:tabs>
                <w:tab w:val="left" w:pos="3544"/>
              </w:tabs>
              <w:spacing w:after="0"/>
              <w:jc w:val="both"/>
              <w:rPr>
                <w:lang w:eastAsia="ru-RU"/>
              </w:rPr>
            </w:pPr>
            <w:r w:rsidRPr="00556149">
              <w:rPr>
                <w:lang w:eastAsia="ru-RU"/>
              </w:rPr>
              <w:t>Единый общешкольный урок, посвященный Дню Конституции.</w:t>
            </w:r>
          </w:p>
          <w:p w:rsidR="0034074C" w:rsidRPr="00556149" w:rsidRDefault="0034074C" w:rsidP="00556149">
            <w:pPr>
              <w:tabs>
                <w:tab w:val="left" w:pos="3544"/>
              </w:tabs>
              <w:spacing w:after="0"/>
              <w:jc w:val="both"/>
              <w:rPr>
                <w:lang w:eastAsia="ru-RU"/>
              </w:rPr>
            </w:pPr>
            <w:r w:rsidRPr="00556149">
              <w:rPr>
                <w:lang w:eastAsia="ru-RU"/>
              </w:rPr>
              <w:t>Декада права.</w:t>
            </w:r>
          </w:p>
          <w:p w:rsidR="0034074C" w:rsidRPr="00556149" w:rsidRDefault="0034074C" w:rsidP="00556149">
            <w:pPr>
              <w:tabs>
                <w:tab w:val="left" w:pos="3544"/>
              </w:tabs>
              <w:spacing w:after="0"/>
              <w:jc w:val="both"/>
              <w:rPr>
                <w:lang w:eastAsia="ru-RU"/>
              </w:rPr>
            </w:pPr>
            <w:r w:rsidRPr="00556149">
              <w:rPr>
                <w:lang w:eastAsia="ru-RU"/>
              </w:rPr>
              <w:t>Акция  «Я – гражданин России». (Вручение паспортов).</w:t>
            </w:r>
          </w:p>
          <w:p w:rsidR="0034074C" w:rsidRPr="00556149" w:rsidRDefault="0034074C" w:rsidP="00556149">
            <w:pPr>
              <w:tabs>
                <w:tab w:val="left" w:pos="3544"/>
              </w:tabs>
              <w:spacing w:after="0"/>
              <w:jc w:val="both"/>
              <w:rPr>
                <w:lang w:eastAsia="ru-RU"/>
              </w:rPr>
            </w:pPr>
            <w:r w:rsidRPr="00556149">
              <w:rPr>
                <w:lang w:eastAsia="ru-RU"/>
              </w:rPr>
              <w:t xml:space="preserve">Посвящение в кадеты. </w:t>
            </w:r>
          </w:p>
          <w:p w:rsidR="0034074C" w:rsidRPr="00556149" w:rsidRDefault="0034074C" w:rsidP="00556149">
            <w:pPr>
              <w:tabs>
                <w:tab w:val="left" w:pos="3544"/>
              </w:tabs>
              <w:spacing w:after="0"/>
              <w:jc w:val="both"/>
              <w:rPr>
                <w:lang w:eastAsia="ru-RU"/>
              </w:rPr>
            </w:pPr>
            <w:r w:rsidRPr="00556149">
              <w:rPr>
                <w:lang w:eastAsia="ru-RU"/>
              </w:rPr>
              <w:t>Классные часы «Пожары в школе и дома».</w:t>
            </w:r>
          </w:p>
          <w:p w:rsidR="0034074C" w:rsidRPr="00556149" w:rsidRDefault="0034074C" w:rsidP="00556149">
            <w:pPr>
              <w:tabs>
                <w:tab w:val="left" w:pos="3544"/>
              </w:tabs>
              <w:spacing w:after="0"/>
              <w:jc w:val="both"/>
              <w:rPr>
                <w:lang w:eastAsia="ru-RU"/>
              </w:rPr>
            </w:pPr>
            <w:r w:rsidRPr="00556149">
              <w:rPr>
                <w:lang w:eastAsia="ru-RU"/>
              </w:rPr>
              <w:t xml:space="preserve">Смотр строя и песни. </w:t>
            </w:r>
          </w:p>
          <w:p w:rsidR="0034074C" w:rsidRPr="00556149" w:rsidRDefault="0034074C" w:rsidP="00556149">
            <w:pPr>
              <w:tabs>
                <w:tab w:val="left" w:pos="3544"/>
              </w:tabs>
              <w:spacing w:after="0"/>
              <w:jc w:val="both"/>
              <w:rPr>
                <w:lang w:eastAsia="ru-RU"/>
              </w:rPr>
            </w:pPr>
            <w:r w:rsidRPr="00556149">
              <w:rPr>
                <w:lang w:eastAsia="ru-RU"/>
              </w:rPr>
              <w:t>Встречи с ветеранами ВОВ.</w:t>
            </w:r>
          </w:p>
          <w:p w:rsidR="0034074C" w:rsidRPr="00556149" w:rsidRDefault="0034074C" w:rsidP="00556149">
            <w:pPr>
              <w:tabs>
                <w:tab w:val="left" w:pos="3544"/>
              </w:tabs>
              <w:spacing w:after="0"/>
              <w:jc w:val="both"/>
              <w:rPr>
                <w:lang w:eastAsia="ru-RU"/>
              </w:rPr>
            </w:pPr>
            <w:r w:rsidRPr="00556149">
              <w:rPr>
                <w:lang w:eastAsia="ru-RU"/>
              </w:rPr>
              <w:t xml:space="preserve">Классные часы, посвященные Дню защитника Отечества. </w:t>
            </w:r>
          </w:p>
          <w:p w:rsidR="0034074C" w:rsidRPr="00556149" w:rsidRDefault="0034074C" w:rsidP="00556149">
            <w:pPr>
              <w:tabs>
                <w:tab w:val="left" w:pos="3544"/>
              </w:tabs>
              <w:spacing w:after="0"/>
              <w:jc w:val="both"/>
              <w:rPr>
                <w:lang w:eastAsia="ru-RU"/>
              </w:rPr>
            </w:pPr>
            <w:r w:rsidRPr="00556149">
              <w:rPr>
                <w:lang w:eastAsia="ru-RU"/>
              </w:rPr>
              <w:t>Классные часы «Говори вслух то, что имеешь в виду».</w:t>
            </w:r>
          </w:p>
          <w:p w:rsidR="0034074C" w:rsidRPr="00556149" w:rsidRDefault="0034074C" w:rsidP="00556149">
            <w:pPr>
              <w:tabs>
                <w:tab w:val="left" w:pos="3544"/>
              </w:tabs>
              <w:spacing w:after="0"/>
              <w:jc w:val="both"/>
              <w:rPr>
                <w:lang w:eastAsia="ru-RU"/>
              </w:rPr>
            </w:pPr>
            <w:r w:rsidRPr="00556149">
              <w:rPr>
                <w:lang w:eastAsia="ru-RU"/>
              </w:rPr>
              <w:t>Классные часы «Поведение имеет последствия».</w:t>
            </w:r>
          </w:p>
          <w:p w:rsidR="0034074C" w:rsidRPr="00556149" w:rsidRDefault="0034074C" w:rsidP="00556149">
            <w:pPr>
              <w:tabs>
                <w:tab w:val="left" w:pos="3544"/>
              </w:tabs>
              <w:spacing w:after="0"/>
              <w:jc w:val="both"/>
              <w:rPr>
                <w:lang w:eastAsia="ru-RU"/>
              </w:rPr>
            </w:pPr>
            <w:r w:rsidRPr="00556149">
              <w:rPr>
                <w:lang w:eastAsia="ru-RU"/>
              </w:rPr>
              <w:t xml:space="preserve">Классные часы «Значение выбора в жизни человека». </w:t>
            </w:r>
          </w:p>
          <w:p w:rsidR="0034074C" w:rsidRPr="00556149" w:rsidRDefault="0034074C" w:rsidP="00556149">
            <w:pPr>
              <w:tabs>
                <w:tab w:val="left" w:pos="3544"/>
              </w:tabs>
              <w:spacing w:after="0"/>
              <w:jc w:val="both"/>
              <w:rPr>
                <w:lang w:eastAsia="ru-RU"/>
              </w:rPr>
            </w:pPr>
            <w:r w:rsidRPr="00556149">
              <w:rPr>
                <w:lang w:eastAsia="ru-RU"/>
              </w:rPr>
              <w:t>Классные часы «Подвиги отцов – в наследство сыновьям».</w:t>
            </w:r>
          </w:p>
          <w:p w:rsidR="0034074C" w:rsidRPr="00556149" w:rsidRDefault="0034074C" w:rsidP="00556149">
            <w:pPr>
              <w:tabs>
                <w:tab w:val="left" w:pos="3544"/>
              </w:tabs>
              <w:spacing w:after="0"/>
              <w:jc w:val="both"/>
              <w:rPr>
                <w:lang w:eastAsia="ru-RU"/>
              </w:rPr>
            </w:pPr>
            <w:r w:rsidRPr="00556149">
              <w:rPr>
                <w:lang w:eastAsia="ru-RU"/>
              </w:rPr>
              <w:t>Парламентский урок с участием заместителя председателя Областной Думы Ульяновым В.И.</w:t>
            </w:r>
          </w:p>
          <w:p w:rsidR="0034074C" w:rsidRPr="00556149" w:rsidRDefault="0034074C" w:rsidP="00556149">
            <w:pPr>
              <w:tabs>
                <w:tab w:val="left" w:pos="3544"/>
              </w:tabs>
              <w:spacing w:after="0"/>
              <w:jc w:val="both"/>
              <w:rPr>
                <w:lang w:eastAsia="ru-RU"/>
              </w:rPr>
            </w:pPr>
            <w:r w:rsidRPr="00556149">
              <w:rPr>
                <w:lang w:eastAsia="ru-RU"/>
              </w:rPr>
              <w:t xml:space="preserve">Круглый стол «Живая память» - встреча с представителями районной общественной организации ветеранов боевых действий «Патриот». </w:t>
            </w:r>
          </w:p>
          <w:p w:rsidR="0034074C" w:rsidRPr="00556149" w:rsidRDefault="0034074C" w:rsidP="00556149">
            <w:pPr>
              <w:tabs>
                <w:tab w:val="left" w:pos="3544"/>
              </w:tabs>
              <w:spacing w:after="0"/>
              <w:jc w:val="both"/>
              <w:rPr>
                <w:lang w:eastAsia="ru-RU"/>
              </w:rPr>
            </w:pPr>
            <w:r w:rsidRPr="00556149">
              <w:rPr>
                <w:lang w:eastAsia="ru-RU"/>
              </w:rPr>
              <w:t xml:space="preserve">Диспут на тему «Неформальные объединения. За и против». </w:t>
            </w:r>
          </w:p>
          <w:p w:rsidR="0034074C" w:rsidRPr="00556149" w:rsidRDefault="0034074C" w:rsidP="00556149">
            <w:pPr>
              <w:tabs>
                <w:tab w:val="left" w:pos="3544"/>
              </w:tabs>
              <w:spacing w:after="0"/>
              <w:jc w:val="both"/>
              <w:rPr>
                <w:lang w:eastAsia="ru-RU"/>
              </w:rPr>
            </w:pPr>
            <w:r w:rsidRPr="00556149">
              <w:rPr>
                <w:lang w:eastAsia="ru-RU"/>
              </w:rPr>
              <w:t>Участие в районной игре «Зарница».</w:t>
            </w:r>
          </w:p>
          <w:p w:rsidR="0034074C" w:rsidRPr="00556149" w:rsidRDefault="0034074C" w:rsidP="00556149">
            <w:pPr>
              <w:tabs>
                <w:tab w:val="left" w:pos="3544"/>
              </w:tabs>
              <w:spacing w:after="0"/>
              <w:jc w:val="both"/>
              <w:rPr>
                <w:lang w:eastAsia="ru-RU"/>
              </w:rPr>
            </w:pPr>
            <w:r w:rsidRPr="00556149">
              <w:rPr>
                <w:lang w:eastAsia="ru-RU"/>
              </w:rPr>
              <w:t>Факельное шествие.</w:t>
            </w:r>
          </w:p>
          <w:p w:rsidR="0034074C" w:rsidRPr="00556149" w:rsidRDefault="0034074C" w:rsidP="00556149">
            <w:pPr>
              <w:tabs>
                <w:tab w:val="left" w:pos="3544"/>
              </w:tabs>
              <w:spacing w:after="0"/>
              <w:jc w:val="both"/>
              <w:rPr>
                <w:lang w:eastAsia="ru-RU"/>
              </w:rPr>
            </w:pPr>
            <w:r w:rsidRPr="00556149">
              <w:rPr>
                <w:lang w:eastAsia="ru-RU"/>
              </w:rPr>
              <w:t>День бегуна, посвященный 9 мая 1-4 классы</w:t>
            </w:r>
          </w:p>
          <w:p w:rsidR="0034074C" w:rsidRPr="00556149" w:rsidRDefault="0034074C" w:rsidP="00556149">
            <w:pPr>
              <w:tabs>
                <w:tab w:val="left" w:pos="3544"/>
              </w:tabs>
              <w:spacing w:after="0"/>
              <w:jc w:val="both"/>
              <w:rPr>
                <w:lang w:eastAsia="ru-RU"/>
              </w:rPr>
            </w:pPr>
            <w:r w:rsidRPr="00556149">
              <w:rPr>
                <w:lang w:eastAsia="ru-RU"/>
              </w:rPr>
              <w:t>Конкурс военно-патриотической песни – 2 классы</w:t>
            </w:r>
          </w:p>
          <w:p w:rsidR="0034074C" w:rsidRPr="00556149" w:rsidRDefault="0034074C" w:rsidP="00556149">
            <w:pPr>
              <w:tabs>
                <w:tab w:val="left" w:pos="3544"/>
              </w:tabs>
              <w:spacing w:after="0"/>
              <w:jc w:val="both"/>
              <w:rPr>
                <w:lang w:eastAsia="ru-RU"/>
              </w:rPr>
            </w:pPr>
            <w:r w:rsidRPr="00556149">
              <w:rPr>
                <w:lang w:eastAsia="ru-RU"/>
              </w:rPr>
              <w:t>Конкурс чтецов к 23 февраля 1-4 классы</w:t>
            </w:r>
          </w:p>
          <w:p w:rsidR="0034074C" w:rsidRPr="00556149" w:rsidRDefault="0034074C" w:rsidP="00556149">
            <w:pPr>
              <w:tabs>
                <w:tab w:val="left" w:pos="3544"/>
              </w:tabs>
              <w:spacing w:after="0"/>
              <w:jc w:val="both"/>
              <w:rPr>
                <w:lang w:eastAsia="ru-RU"/>
              </w:rPr>
            </w:pPr>
          </w:p>
          <w:p w:rsidR="0034074C" w:rsidRPr="00556149" w:rsidRDefault="0034074C" w:rsidP="00556149">
            <w:pPr>
              <w:tabs>
                <w:tab w:val="left" w:pos="3544"/>
              </w:tabs>
              <w:spacing w:after="0"/>
              <w:jc w:val="both"/>
              <w:rPr>
                <w:lang w:eastAsia="ru-RU"/>
              </w:rPr>
            </w:pPr>
          </w:p>
        </w:tc>
      </w:tr>
      <w:tr w:rsidR="0034074C" w:rsidRPr="004F012A">
        <w:trPr>
          <w:trHeight w:val="275"/>
        </w:trPr>
        <w:tc>
          <w:tcPr>
            <w:tcW w:w="2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r w:rsidRPr="00556149">
              <w:rPr>
                <w:lang w:eastAsia="ru-RU"/>
              </w:rPr>
              <w:t xml:space="preserve">3. Формирование здорового образа жизни. </w:t>
            </w:r>
          </w:p>
        </w:tc>
        <w:tc>
          <w:tcPr>
            <w:tcW w:w="6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r w:rsidRPr="00556149">
              <w:rPr>
                <w:lang w:eastAsia="ru-RU"/>
              </w:rPr>
              <w:t xml:space="preserve">Классные часы по формированию здорового образа жизни в классе по программе «Здоровье – это жизнь». </w:t>
            </w:r>
          </w:p>
          <w:p w:rsidR="0034074C" w:rsidRPr="00556149" w:rsidRDefault="0034074C" w:rsidP="00556149">
            <w:pPr>
              <w:tabs>
                <w:tab w:val="left" w:pos="3544"/>
              </w:tabs>
              <w:spacing w:after="0"/>
              <w:jc w:val="both"/>
              <w:rPr>
                <w:lang w:eastAsia="ru-RU"/>
              </w:rPr>
            </w:pPr>
            <w:r w:rsidRPr="00556149">
              <w:rPr>
                <w:lang w:eastAsia="ru-RU"/>
              </w:rPr>
              <w:t xml:space="preserve"> Работа спортивных секций. </w:t>
            </w:r>
          </w:p>
          <w:p w:rsidR="0034074C" w:rsidRPr="00556149" w:rsidRDefault="0034074C" w:rsidP="00556149">
            <w:pPr>
              <w:tabs>
                <w:tab w:val="left" w:pos="3544"/>
              </w:tabs>
              <w:spacing w:after="0"/>
              <w:jc w:val="both"/>
              <w:rPr>
                <w:lang w:eastAsia="ru-RU"/>
              </w:rPr>
            </w:pPr>
            <w:r w:rsidRPr="00556149">
              <w:rPr>
                <w:lang w:eastAsia="ru-RU"/>
              </w:rPr>
              <w:t>Общешкольный день Здоровья.</w:t>
            </w:r>
          </w:p>
          <w:p w:rsidR="0034074C" w:rsidRPr="00556149" w:rsidRDefault="0034074C" w:rsidP="00556149">
            <w:pPr>
              <w:tabs>
                <w:tab w:val="left" w:pos="3544"/>
              </w:tabs>
              <w:spacing w:after="0"/>
              <w:jc w:val="both"/>
              <w:rPr>
                <w:lang w:eastAsia="ru-RU"/>
              </w:rPr>
            </w:pPr>
            <w:r w:rsidRPr="00556149">
              <w:rPr>
                <w:lang w:eastAsia="ru-RU"/>
              </w:rPr>
              <w:t xml:space="preserve"> Акции по профилактике ДТП. </w:t>
            </w:r>
          </w:p>
          <w:p w:rsidR="0034074C" w:rsidRPr="00556149" w:rsidRDefault="0034074C" w:rsidP="00556149">
            <w:pPr>
              <w:tabs>
                <w:tab w:val="left" w:pos="3544"/>
              </w:tabs>
              <w:spacing w:after="0"/>
              <w:jc w:val="both"/>
              <w:rPr>
                <w:lang w:eastAsia="ru-RU"/>
              </w:rPr>
            </w:pPr>
            <w:r w:rsidRPr="00556149">
              <w:rPr>
                <w:lang w:eastAsia="ru-RU"/>
              </w:rPr>
              <w:t xml:space="preserve"> Конкурс агитбригад по правилам дорожного движения. </w:t>
            </w:r>
          </w:p>
          <w:p w:rsidR="0034074C" w:rsidRPr="00556149" w:rsidRDefault="0034074C" w:rsidP="00556149">
            <w:pPr>
              <w:tabs>
                <w:tab w:val="left" w:pos="3544"/>
              </w:tabs>
              <w:spacing w:after="0"/>
              <w:jc w:val="both"/>
              <w:rPr>
                <w:lang w:eastAsia="ru-RU"/>
              </w:rPr>
            </w:pPr>
            <w:r w:rsidRPr="00556149">
              <w:rPr>
                <w:lang w:eastAsia="ru-RU"/>
              </w:rPr>
              <w:t xml:space="preserve"> Единые дни профилактики вредных привычек.</w:t>
            </w:r>
          </w:p>
          <w:p w:rsidR="0034074C" w:rsidRPr="00556149" w:rsidRDefault="0034074C" w:rsidP="00556149">
            <w:pPr>
              <w:tabs>
                <w:tab w:val="left" w:pos="3544"/>
              </w:tabs>
              <w:spacing w:after="0"/>
              <w:jc w:val="both"/>
              <w:rPr>
                <w:lang w:eastAsia="ru-RU"/>
              </w:rPr>
            </w:pPr>
            <w:r w:rsidRPr="00556149">
              <w:rPr>
                <w:lang w:eastAsia="ru-RU"/>
              </w:rPr>
              <w:t>Спортивно-игровой конкурс «Зимние олимпийские виды спорта».</w:t>
            </w:r>
          </w:p>
          <w:p w:rsidR="0034074C" w:rsidRPr="00556149" w:rsidRDefault="0034074C" w:rsidP="00556149">
            <w:pPr>
              <w:tabs>
                <w:tab w:val="left" w:pos="3544"/>
              </w:tabs>
              <w:spacing w:after="0"/>
              <w:jc w:val="both"/>
              <w:rPr>
                <w:lang w:eastAsia="ru-RU"/>
              </w:rPr>
            </w:pPr>
            <w:r w:rsidRPr="00556149">
              <w:rPr>
                <w:lang w:eastAsia="ru-RU"/>
              </w:rPr>
              <w:t>Спортивные состязания для юношей «А ну-ка парни».</w:t>
            </w:r>
          </w:p>
          <w:p w:rsidR="0034074C" w:rsidRPr="00556149" w:rsidRDefault="0034074C" w:rsidP="00556149">
            <w:pPr>
              <w:tabs>
                <w:tab w:val="left" w:pos="3544"/>
              </w:tabs>
              <w:spacing w:after="0"/>
              <w:jc w:val="both"/>
              <w:rPr>
                <w:lang w:eastAsia="ru-RU"/>
              </w:rPr>
            </w:pPr>
            <w:r w:rsidRPr="00556149">
              <w:rPr>
                <w:lang w:eastAsia="ru-RU"/>
              </w:rPr>
              <w:t>Классные часы «Всемирный День здоровья».</w:t>
            </w:r>
          </w:p>
          <w:p w:rsidR="0034074C" w:rsidRPr="00556149" w:rsidRDefault="0034074C" w:rsidP="00556149">
            <w:pPr>
              <w:tabs>
                <w:tab w:val="left" w:pos="3544"/>
              </w:tabs>
              <w:spacing w:after="0"/>
              <w:jc w:val="both"/>
              <w:rPr>
                <w:lang w:eastAsia="ru-RU"/>
              </w:rPr>
            </w:pPr>
            <w:r w:rsidRPr="00556149">
              <w:rPr>
                <w:lang w:eastAsia="ru-RU"/>
              </w:rPr>
              <w:t xml:space="preserve">Участие в Губернаторских и Президентских состязаниях.  </w:t>
            </w:r>
          </w:p>
          <w:p w:rsidR="0034074C" w:rsidRPr="00556149" w:rsidRDefault="0034074C" w:rsidP="00556149">
            <w:pPr>
              <w:tabs>
                <w:tab w:val="left" w:pos="3544"/>
              </w:tabs>
              <w:spacing w:after="0"/>
              <w:jc w:val="both"/>
              <w:rPr>
                <w:lang w:eastAsia="ru-RU"/>
              </w:rPr>
            </w:pPr>
            <w:r w:rsidRPr="00556149">
              <w:rPr>
                <w:lang w:eastAsia="ru-RU"/>
              </w:rPr>
              <w:t>Поездки в оздоровительный центр «Березка»</w:t>
            </w:r>
          </w:p>
          <w:p w:rsidR="0034074C" w:rsidRPr="00556149" w:rsidRDefault="0034074C" w:rsidP="00556149">
            <w:pPr>
              <w:tabs>
                <w:tab w:val="left" w:pos="3544"/>
              </w:tabs>
              <w:spacing w:after="0"/>
              <w:jc w:val="both"/>
              <w:rPr>
                <w:lang w:eastAsia="ru-RU"/>
              </w:rPr>
            </w:pPr>
            <w:r w:rsidRPr="00556149">
              <w:rPr>
                <w:lang w:eastAsia="ru-RU"/>
              </w:rPr>
              <w:t xml:space="preserve">Соревнования по шашкам и шахматам. </w:t>
            </w:r>
          </w:p>
          <w:p w:rsidR="0034074C" w:rsidRPr="00556149" w:rsidRDefault="0034074C" w:rsidP="00556149">
            <w:pPr>
              <w:tabs>
                <w:tab w:val="left" w:pos="3544"/>
              </w:tabs>
              <w:spacing w:after="0"/>
              <w:jc w:val="both"/>
              <w:rPr>
                <w:lang w:eastAsia="ru-RU"/>
              </w:rPr>
            </w:pPr>
          </w:p>
        </w:tc>
      </w:tr>
      <w:tr w:rsidR="0034074C" w:rsidRPr="004F012A">
        <w:trPr>
          <w:trHeight w:val="275"/>
        </w:trPr>
        <w:tc>
          <w:tcPr>
            <w:tcW w:w="2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r w:rsidRPr="00556149">
              <w:rPr>
                <w:lang w:eastAsia="ru-RU"/>
              </w:rPr>
              <w:t>4. Экологическое и трудовое направление.</w:t>
            </w:r>
          </w:p>
        </w:tc>
        <w:tc>
          <w:tcPr>
            <w:tcW w:w="6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r w:rsidRPr="00556149">
              <w:rPr>
                <w:lang w:eastAsia="ru-RU"/>
              </w:rPr>
              <w:t>Трудовой десант «Чистый школьный двор».</w:t>
            </w:r>
          </w:p>
          <w:p w:rsidR="0034074C" w:rsidRPr="00556149" w:rsidRDefault="0034074C" w:rsidP="00556149">
            <w:pPr>
              <w:tabs>
                <w:tab w:val="left" w:pos="3544"/>
              </w:tabs>
              <w:spacing w:after="0"/>
              <w:jc w:val="both"/>
              <w:rPr>
                <w:lang w:eastAsia="ru-RU"/>
              </w:rPr>
            </w:pPr>
            <w:r w:rsidRPr="00556149">
              <w:rPr>
                <w:lang w:eastAsia="ru-RU"/>
              </w:rPr>
              <w:t xml:space="preserve">Экологические акции. </w:t>
            </w:r>
          </w:p>
          <w:p w:rsidR="0034074C" w:rsidRPr="00556149" w:rsidRDefault="0034074C" w:rsidP="00556149">
            <w:pPr>
              <w:tabs>
                <w:tab w:val="left" w:pos="3544"/>
              </w:tabs>
              <w:spacing w:after="0"/>
              <w:jc w:val="both"/>
              <w:rPr>
                <w:lang w:eastAsia="ru-RU"/>
              </w:rPr>
            </w:pPr>
            <w:r w:rsidRPr="00556149">
              <w:rPr>
                <w:lang w:eastAsia="ru-RU"/>
              </w:rPr>
              <w:t>Озеленение классных комнат, коридоров.</w:t>
            </w:r>
          </w:p>
          <w:p w:rsidR="0034074C" w:rsidRPr="00556149" w:rsidRDefault="0034074C" w:rsidP="00556149">
            <w:pPr>
              <w:tabs>
                <w:tab w:val="left" w:pos="3544"/>
              </w:tabs>
              <w:spacing w:after="0"/>
              <w:jc w:val="both"/>
              <w:rPr>
                <w:lang w:eastAsia="ru-RU"/>
              </w:rPr>
            </w:pPr>
            <w:r w:rsidRPr="00556149">
              <w:rPr>
                <w:lang w:eastAsia="ru-RU"/>
              </w:rPr>
              <w:t>Акция «Береги электричество».</w:t>
            </w:r>
          </w:p>
          <w:p w:rsidR="0034074C" w:rsidRPr="00556149" w:rsidRDefault="0034074C" w:rsidP="00556149">
            <w:pPr>
              <w:tabs>
                <w:tab w:val="left" w:pos="3544"/>
              </w:tabs>
              <w:spacing w:after="0"/>
              <w:jc w:val="both"/>
              <w:rPr>
                <w:lang w:eastAsia="ru-RU"/>
              </w:rPr>
            </w:pPr>
            <w:r w:rsidRPr="00556149">
              <w:rPr>
                <w:lang w:eastAsia="ru-RU"/>
              </w:rPr>
              <w:t>Акция «Сохрани тепло».</w:t>
            </w:r>
          </w:p>
          <w:p w:rsidR="0034074C" w:rsidRPr="00556149" w:rsidRDefault="0034074C" w:rsidP="00556149">
            <w:pPr>
              <w:tabs>
                <w:tab w:val="left" w:pos="3544"/>
              </w:tabs>
              <w:spacing w:after="0"/>
              <w:jc w:val="both"/>
              <w:rPr>
                <w:lang w:eastAsia="ru-RU"/>
              </w:rPr>
            </w:pPr>
            <w:r w:rsidRPr="00556149">
              <w:rPr>
                <w:lang w:eastAsia="ru-RU"/>
              </w:rPr>
              <w:t>Акция «Береги электричество и воду»</w:t>
            </w:r>
          </w:p>
          <w:p w:rsidR="0034074C" w:rsidRPr="00556149" w:rsidRDefault="0034074C" w:rsidP="00556149">
            <w:pPr>
              <w:tabs>
                <w:tab w:val="left" w:pos="3544"/>
              </w:tabs>
              <w:spacing w:after="0"/>
              <w:jc w:val="both"/>
              <w:rPr>
                <w:lang w:eastAsia="ru-RU"/>
              </w:rPr>
            </w:pPr>
            <w:r w:rsidRPr="00556149">
              <w:rPr>
                <w:lang w:eastAsia="ru-RU"/>
              </w:rPr>
              <w:t xml:space="preserve">Урок леса. </w:t>
            </w:r>
          </w:p>
          <w:p w:rsidR="0034074C" w:rsidRPr="00556149" w:rsidRDefault="0034074C" w:rsidP="00556149">
            <w:pPr>
              <w:tabs>
                <w:tab w:val="left" w:pos="3544"/>
              </w:tabs>
              <w:spacing w:after="0"/>
              <w:jc w:val="both"/>
              <w:rPr>
                <w:lang w:eastAsia="ru-RU"/>
              </w:rPr>
            </w:pPr>
            <w:r w:rsidRPr="00556149">
              <w:rPr>
                <w:lang w:eastAsia="ru-RU"/>
              </w:rPr>
              <w:t>Праздник «Птицы – наши друзья».</w:t>
            </w:r>
          </w:p>
          <w:p w:rsidR="0034074C" w:rsidRPr="00556149" w:rsidRDefault="0034074C" w:rsidP="00556149">
            <w:pPr>
              <w:tabs>
                <w:tab w:val="left" w:pos="3544"/>
              </w:tabs>
              <w:spacing w:after="0"/>
              <w:jc w:val="both"/>
              <w:rPr>
                <w:lang w:eastAsia="ru-RU"/>
              </w:rPr>
            </w:pPr>
            <w:r w:rsidRPr="00556149">
              <w:rPr>
                <w:lang w:eastAsia="ru-RU"/>
              </w:rPr>
              <w:t>День Земли. Экологическая акция «Во имя жизни».</w:t>
            </w:r>
          </w:p>
          <w:p w:rsidR="0034074C" w:rsidRPr="00556149" w:rsidRDefault="0034074C" w:rsidP="00556149">
            <w:pPr>
              <w:tabs>
                <w:tab w:val="left" w:pos="3544"/>
              </w:tabs>
              <w:spacing w:after="0"/>
              <w:jc w:val="both"/>
              <w:rPr>
                <w:lang w:eastAsia="ru-RU"/>
              </w:rPr>
            </w:pPr>
            <w:r w:rsidRPr="00556149">
              <w:rPr>
                <w:lang w:eastAsia="ru-RU"/>
              </w:rPr>
              <w:t>Акция «Покормите птиц»</w:t>
            </w:r>
          </w:p>
        </w:tc>
      </w:tr>
      <w:tr w:rsidR="0034074C" w:rsidRPr="004F012A">
        <w:trPr>
          <w:trHeight w:val="275"/>
        </w:trPr>
        <w:tc>
          <w:tcPr>
            <w:tcW w:w="2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r w:rsidRPr="00556149">
              <w:rPr>
                <w:lang w:eastAsia="ru-RU"/>
              </w:rPr>
              <w:t xml:space="preserve">5.Работа с родителями </w:t>
            </w:r>
          </w:p>
        </w:tc>
        <w:tc>
          <w:tcPr>
            <w:tcW w:w="6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r w:rsidRPr="00556149">
              <w:rPr>
                <w:lang w:eastAsia="ru-RU"/>
              </w:rPr>
              <w:t xml:space="preserve"> Общешкольные родительские собрания «Безопасность детей», «Здоровое питание – необходимое условия в жизни ребенка».</w:t>
            </w:r>
          </w:p>
          <w:p w:rsidR="0034074C" w:rsidRPr="00556149" w:rsidRDefault="0034074C" w:rsidP="00556149">
            <w:pPr>
              <w:tabs>
                <w:tab w:val="left" w:pos="3544"/>
              </w:tabs>
              <w:spacing w:after="0"/>
              <w:jc w:val="both"/>
              <w:rPr>
                <w:lang w:eastAsia="ru-RU"/>
              </w:rPr>
            </w:pPr>
            <w:r w:rsidRPr="00556149">
              <w:rPr>
                <w:lang w:eastAsia="ru-RU"/>
              </w:rPr>
              <w:t xml:space="preserve">«Проблемы молодежи и пути их профилактики. Профилактика суицидального поведения». </w:t>
            </w:r>
          </w:p>
          <w:p w:rsidR="0034074C" w:rsidRPr="00556149" w:rsidRDefault="0034074C" w:rsidP="00556149">
            <w:pPr>
              <w:tabs>
                <w:tab w:val="left" w:pos="3544"/>
              </w:tabs>
              <w:spacing w:after="0"/>
              <w:jc w:val="both"/>
              <w:rPr>
                <w:lang w:eastAsia="ru-RU"/>
              </w:rPr>
            </w:pPr>
            <w:r w:rsidRPr="00556149">
              <w:rPr>
                <w:lang w:eastAsia="ru-RU"/>
              </w:rPr>
              <w:t>Родительский всеобуч «Школьные и семейные факторы риска, их влияние на физическое и психическое здоровье детей».</w:t>
            </w:r>
          </w:p>
          <w:p w:rsidR="0034074C" w:rsidRPr="00556149" w:rsidRDefault="0034074C" w:rsidP="00556149">
            <w:pPr>
              <w:tabs>
                <w:tab w:val="left" w:pos="3544"/>
              </w:tabs>
              <w:spacing w:after="0"/>
              <w:jc w:val="both"/>
              <w:rPr>
                <w:lang w:eastAsia="ru-RU"/>
              </w:rPr>
            </w:pPr>
            <w:r w:rsidRPr="00556149">
              <w:rPr>
                <w:lang w:eastAsia="ru-RU"/>
              </w:rPr>
              <w:t xml:space="preserve">Педагогические чтения для учителей и родителей «Современный подросток: психология, имидж, нравственные ценности». </w:t>
            </w:r>
          </w:p>
          <w:p w:rsidR="0034074C" w:rsidRPr="00556149" w:rsidRDefault="0034074C" w:rsidP="00556149">
            <w:pPr>
              <w:tabs>
                <w:tab w:val="left" w:pos="3544"/>
              </w:tabs>
              <w:spacing w:after="0"/>
              <w:jc w:val="both"/>
              <w:rPr>
                <w:lang w:eastAsia="ru-RU"/>
              </w:rPr>
            </w:pPr>
            <w:r w:rsidRPr="00556149">
              <w:rPr>
                <w:lang w:eastAsia="ru-RU"/>
              </w:rPr>
              <w:t xml:space="preserve">Родительская конференция «Здоровая семья – нравственные аспекты». </w:t>
            </w:r>
          </w:p>
          <w:p w:rsidR="0034074C" w:rsidRPr="00556149" w:rsidRDefault="0034074C" w:rsidP="00556149">
            <w:pPr>
              <w:tabs>
                <w:tab w:val="left" w:pos="3544"/>
              </w:tabs>
              <w:spacing w:after="0"/>
              <w:jc w:val="both"/>
              <w:rPr>
                <w:lang w:eastAsia="ru-RU"/>
              </w:rPr>
            </w:pPr>
            <w:r w:rsidRPr="00556149">
              <w:rPr>
                <w:lang w:eastAsia="ru-RU"/>
              </w:rPr>
              <w:t xml:space="preserve">День открытых дверей. </w:t>
            </w:r>
          </w:p>
        </w:tc>
      </w:tr>
      <w:tr w:rsidR="0034074C" w:rsidRPr="004F012A">
        <w:trPr>
          <w:trHeight w:val="275"/>
        </w:trPr>
        <w:tc>
          <w:tcPr>
            <w:tcW w:w="241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r w:rsidRPr="00556149">
              <w:rPr>
                <w:lang w:eastAsia="ru-RU"/>
              </w:rPr>
              <w:t>6. Профилактика асоциальных явлений в детской и подростковой среде, работа с детьми группы «особого внимания».</w:t>
            </w:r>
          </w:p>
        </w:tc>
        <w:tc>
          <w:tcPr>
            <w:tcW w:w="6894" w:type="dxa"/>
            <w:tcBorders>
              <w:top w:val="nil"/>
              <w:left w:val="nil"/>
              <w:bottom w:val="nil"/>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r w:rsidRPr="00556149">
              <w:rPr>
                <w:lang w:eastAsia="ru-RU"/>
              </w:rPr>
              <w:t xml:space="preserve">Формирование базы данных на 2012-13 учебный год. </w:t>
            </w:r>
          </w:p>
          <w:p w:rsidR="0034074C" w:rsidRPr="00556149" w:rsidRDefault="0034074C" w:rsidP="00556149">
            <w:pPr>
              <w:tabs>
                <w:tab w:val="left" w:pos="3544"/>
              </w:tabs>
              <w:spacing w:after="0"/>
              <w:jc w:val="both"/>
              <w:rPr>
                <w:lang w:eastAsia="ru-RU"/>
              </w:rPr>
            </w:pPr>
            <w:r w:rsidRPr="00556149">
              <w:rPr>
                <w:lang w:eastAsia="ru-RU"/>
              </w:rPr>
              <w:t xml:space="preserve">Заседания Совета профилактики. </w:t>
            </w:r>
          </w:p>
          <w:p w:rsidR="0034074C" w:rsidRPr="00556149" w:rsidRDefault="0034074C" w:rsidP="00556149">
            <w:pPr>
              <w:tabs>
                <w:tab w:val="left" w:pos="3544"/>
              </w:tabs>
              <w:spacing w:after="0"/>
              <w:jc w:val="both"/>
              <w:rPr>
                <w:lang w:eastAsia="ru-RU"/>
              </w:rPr>
            </w:pPr>
            <w:r w:rsidRPr="00556149">
              <w:rPr>
                <w:lang w:eastAsia="ru-RU"/>
              </w:rPr>
              <w:t xml:space="preserve">Профилактические мероприятия по плану социального педагога, психолога, кабинета ПАВ. </w:t>
            </w:r>
          </w:p>
        </w:tc>
      </w:tr>
      <w:tr w:rsidR="0034074C" w:rsidRPr="004F012A">
        <w:trPr>
          <w:trHeight w:val="275"/>
        </w:trPr>
        <w:tc>
          <w:tcPr>
            <w:tcW w:w="241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p>
        </w:tc>
        <w:tc>
          <w:tcPr>
            <w:tcW w:w="6894" w:type="dxa"/>
            <w:tcBorders>
              <w:top w:val="nil"/>
              <w:left w:val="nil"/>
              <w:bottom w:val="nil"/>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p>
        </w:tc>
      </w:tr>
      <w:tr w:rsidR="0034074C" w:rsidRPr="004F012A">
        <w:trPr>
          <w:trHeight w:val="80"/>
        </w:trPr>
        <w:tc>
          <w:tcPr>
            <w:tcW w:w="2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p>
        </w:tc>
        <w:tc>
          <w:tcPr>
            <w:tcW w:w="6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4074C" w:rsidRPr="00556149" w:rsidRDefault="0034074C" w:rsidP="00556149">
            <w:pPr>
              <w:tabs>
                <w:tab w:val="left" w:pos="3544"/>
              </w:tabs>
              <w:spacing w:after="0"/>
              <w:jc w:val="both"/>
              <w:rPr>
                <w:lang w:eastAsia="ru-RU"/>
              </w:rPr>
            </w:pPr>
          </w:p>
        </w:tc>
      </w:tr>
    </w:tbl>
    <w:p w:rsidR="0034074C" w:rsidRPr="00556149" w:rsidRDefault="0034074C" w:rsidP="00556149">
      <w:pPr>
        <w:tabs>
          <w:tab w:val="left" w:pos="3544"/>
        </w:tabs>
        <w:spacing w:after="0"/>
        <w:jc w:val="both"/>
        <w:rPr>
          <w:lang w:eastAsia="ru-RU"/>
        </w:rPr>
      </w:pPr>
      <w:r w:rsidRPr="00556149">
        <w:rPr>
          <w:lang w:eastAsia="ru-RU"/>
        </w:rPr>
        <w:t> </w:t>
      </w:r>
    </w:p>
    <w:p w:rsidR="0034074C" w:rsidRPr="00556149" w:rsidRDefault="0034074C" w:rsidP="00556149">
      <w:pPr>
        <w:tabs>
          <w:tab w:val="left" w:pos="3544"/>
        </w:tabs>
        <w:spacing w:after="0"/>
        <w:jc w:val="both"/>
        <w:rPr>
          <w:b/>
          <w:bCs/>
          <w:lang w:eastAsia="ru-RU"/>
        </w:rPr>
      </w:pPr>
    </w:p>
    <w:p w:rsidR="0034074C" w:rsidRPr="00556149" w:rsidRDefault="0034074C" w:rsidP="00556149">
      <w:pPr>
        <w:tabs>
          <w:tab w:val="left" w:pos="3544"/>
        </w:tabs>
        <w:spacing w:after="0"/>
        <w:jc w:val="center"/>
        <w:rPr>
          <w:b/>
          <w:bCs/>
          <w:u w:val="single"/>
        </w:rPr>
      </w:pPr>
      <w:r w:rsidRPr="00556149">
        <w:rPr>
          <w:b/>
          <w:bCs/>
          <w:u w:val="single"/>
        </w:rPr>
        <w:t>Мониторинг уровня воспитанности школьников</w:t>
      </w:r>
    </w:p>
    <w:p w:rsidR="0034074C" w:rsidRPr="00556149" w:rsidRDefault="0034074C" w:rsidP="00556149">
      <w:pPr>
        <w:tabs>
          <w:tab w:val="left" w:pos="3544"/>
        </w:tabs>
        <w:spacing w:after="0"/>
        <w:jc w:val="both"/>
        <w:rPr>
          <w:b/>
          <w:bCs/>
          <w:u w:val="single"/>
        </w:rPr>
      </w:pPr>
    </w:p>
    <w:p w:rsidR="0034074C" w:rsidRPr="00556149" w:rsidRDefault="0034074C" w:rsidP="00556149">
      <w:pPr>
        <w:tabs>
          <w:tab w:val="left" w:pos="3544"/>
        </w:tabs>
        <w:spacing w:after="0"/>
        <w:jc w:val="both"/>
        <w:rPr>
          <w:b/>
          <w:bCs/>
        </w:rPr>
      </w:pPr>
      <w:r w:rsidRPr="00556149">
        <w:rPr>
          <w:b/>
          <w:bCs/>
        </w:rPr>
        <w:t xml:space="preserve">Уровень воспитанности учащихся 1-4 классов </w:t>
      </w:r>
    </w:p>
    <w:p w:rsidR="0034074C" w:rsidRPr="00556149" w:rsidRDefault="0034074C" w:rsidP="00556149">
      <w:pPr>
        <w:tabs>
          <w:tab w:val="left" w:pos="3544"/>
        </w:tabs>
        <w:spacing w:after="0"/>
        <w:jc w:val="both"/>
        <w:rPr>
          <w:b/>
          <w:bCs/>
          <w:u w:val="single"/>
        </w:rPr>
      </w:pPr>
    </w:p>
    <w:tbl>
      <w:tblPr>
        <w:tblW w:w="7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1843"/>
        <w:gridCol w:w="2693"/>
      </w:tblGrid>
      <w:tr w:rsidR="0034074C" w:rsidRPr="004F012A">
        <w:tc>
          <w:tcPr>
            <w:tcW w:w="2660"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Уровень воспитанности</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2011-12 учебный год</w:t>
            </w:r>
          </w:p>
        </w:tc>
        <w:tc>
          <w:tcPr>
            <w:tcW w:w="269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2012-13</w:t>
            </w:r>
          </w:p>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учебный год</w:t>
            </w:r>
          </w:p>
        </w:tc>
      </w:tr>
      <w:tr w:rsidR="0034074C" w:rsidRPr="004F012A">
        <w:tc>
          <w:tcPr>
            <w:tcW w:w="2660"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Высокий уровень</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25%</w:t>
            </w:r>
          </w:p>
        </w:tc>
        <w:tc>
          <w:tcPr>
            <w:tcW w:w="269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27%</w:t>
            </w:r>
          </w:p>
        </w:tc>
      </w:tr>
      <w:tr w:rsidR="0034074C" w:rsidRPr="004F012A">
        <w:tc>
          <w:tcPr>
            <w:tcW w:w="2660"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Хороший уровень</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35%</w:t>
            </w:r>
          </w:p>
        </w:tc>
        <w:tc>
          <w:tcPr>
            <w:tcW w:w="269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36%</w:t>
            </w:r>
          </w:p>
        </w:tc>
      </w:tr>
      <w:tr w:rsidR="0034074C" w:rsidRPr="004F012A">
        <w:tc>
          <w:tcPr>
            <w:tcW w:w="2660"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Средний уровень</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32%</w:t>
            </w:r>
          </w:p>
        </w:tc>
        <w:tc>
          <w:tcPr>
            <w:tcW w:w="269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30%</w:t>
            </w:r>
          </w:p>
        </w:tc>
      </w:tr>
      <w:tr w:rsidR="0034074C" w:rsidRPr="004F012A">
        <w:tc>
          <w:tcPr>
            <w:tcW w:w="2660"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Низкий уровень</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5%</w:t>
            </w:r>
          </w:p>
        </w:tc>
        <w:tc>
          <w:tcPr>
            <w:tcW w:w="269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7%</w:t>
            </w:r>
          </w:p>
        </w:tc>
      </w:tr>
    </w:tbl>
    <w:p w:rsidR="0034074C" w:rsidRPr="00556149" w:rsidRDefault="0034074C" w:rsidP="00556149">
      <w:pPr>
        <w:tabs>
          <w:tab w:val="left" w:pos="3544"/>
        </w:tabs>
        <w:spacing w:after="0"/>
        <w:jc w:val="both"/>
        <w:rPr>
          <w:b/>
          <w:bCs/>
        </w:rPr>
      </w:pPr>
    </w:p>
    <w:p w:rsidR="0034074C" w:rsidRPr="00556149" w:rsidRDefault="0034074C" w:rsidP="00556149">
      <w:pPr>
        <w:tabs>
          <w:tab w:val="left" w:pos="3544"/>
        </w:tabs>
        <w:spacing w:after="0"/>
        <w:jc w:val="both"/>
        <w:rPr>
          <w:b/>
          <w:bCs/>
        </w:rPr>
      </w:pPr>
      <w:r w:rsidRPr="00556149">
        <w:rPr>
          <w:b/>
          <w:bCs/>
        </w:rPr>
        <w:t>Уровень воспитанности учащихся 5-11 классов по годам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1914"/>
        <w:gridCol w:w="1914"/>
        <w:gridCol w:w="1914"/>
        <w:gridCol w:w="1915"/>
      </w:tblGrid>
      <w:tr w:rsidR="0034074C" w:rsidRPr="004F012A">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 xml:space="preserve">Уровень воспитанности </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 xml:space="preserve">2009-10 учебный год </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 xml:space="preserve">2010-11 учебный год </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 xml:space="preserve">2011-12 учебный год </w:t>
            </w:r>
          </w:p>
        </w:tc>
        <w:tc>
          <w:tcPr>
            <w:tcW w:w="1915"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 xml:space="preserve">2012-13 учебный год </w:t>
            </w:r>
          </w:p>
        </w:tc>
      </w:tr>
      <w:tr w:rsidR="0034074C" w:rsidRPr="004F012A">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 xml:space="preserve">Высокий уровень </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24%</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24%</w:t>
            </w:r>
          </w:p>
        </w:tc>
        <w:tc>
          <w:tcPr>
            <w:tcW w:w="1915"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21%</w:t>
            </w:r>
          </w:p>
        </w:tc>
      </w:tr>
      <w:tr w:rsidR="0034074C" w:rsidRPr="004F012A">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 xml:space="preserve">Хороший уровень </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22%</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24%</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33%</w:t>
            </w:r>
          </w:p>
        </w:tc>
        <w:tc>
          <w:tcPr>
            <w:tcW w:w="1915"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34%</w:t>
            </w:r>
          </w:p>
        </w:tc>
      </w:tr>
      <w:tr w:rsidR="0034074C" w:rsidRPr="004F012A">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 xml:space="preserve">Средний уровень </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44%</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41%</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33%</w:t>
            </w:r>
          </w:p>
        </w:tc>
        <w:tc>
          <w:tcPr>
            <w:tcW w:w="1915"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37%</w:t>
            </w:r>
          </w:p>
        </w:tc>
      </w:tr>
      <w:tr w:rsidR="0034074C" w:rsidRPr="004F012A">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 xml:space="preserve">Низкий уровень </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10%</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10%</w:t>
            </w:r>
          </w:p>
        </w:tc>
        <w:tc>
          <w:tcPr>
            <w:tcW w:w="1914"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9%</w:t>
            </w:r>
          </w:p>
        </w:tc>
        <w:tc>
          <w:tcPr>
            <w:tcW w:w="1915"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7%</w:t>
            </w:r>
          </w:p>
        </w:tc>
      </w:tr>
    </w:tbl>
    <w:p w:rsidR="0034074C" w:rsidRPr="00556149" w:rsidRDefault="0034074C" w:rsidP="00556149">
      <w:pPr>
        <w:tabs>
          <w:tab w:val="left" w:pos="3544"/>
        </w:tabs>
        <w:spacing w:after="0"/>
        <w:jc w:val="both"/>
      </w:pPr>
    </w:p>
    <w:p w:rsidR="0034074C" w:rsidRPr="00556149" w:rsidRDefault="0034074C" w:rsidP="00556149">
      <w:pPr>
        <w:tabs>
          <w:tab w:val="left" w:pos="3544"/>
        </w:tabs>
        <w:spacing w:after="0"/>
        <w:jc w:val="both"/>
        <w:rPr>
          <w:lang w:eastAsia="ru-RU"/>
        </w:rPr>
      </w:pPr>
      <w:r w:rsidRPr="00556149">
        <w:rPr>
          <w:lang w:eastAsia="ru-RU"/>
        </w:rPr>
        <w:t xml:space="preserve">    Положительная динамика уровня воспитанности учащихся свидетельствует об эффективности сложившейся воспитательной системы школы.</w:t>
      </w:r>
    </w:p>
    <w:p w:rsidR="0034074C" w:rsidRPr="00556149" w:rsidRDefault="0034074C" w:rsidP="00556149">
      <w:pPr>
        <w:tabs>
          <w:tab w:val="left" w:pos="3544"/>
        </w:tabs>
        <w:spacing w:after="0"/>
        <w:jc w:val="both"/>
        <w:rPr>
          <w:lang w:eastAsia="ru-RU"/>
        </w:rPr>
      </w:pPr>
      <w:r w:rsidRPr="00556149">
        <w:rPr>
          <w:lang w:eastAsia="ru-RU"/>
        </w:rPr>
        <w:t xml:space="preserve">     В школе ведется большая по содержанию и многообразная по форме внеурочная работа, включающая  учащихся  в познавательную,  физкультурно-оздоровительную, художественно-творческую, общественно полезную деятельность.</w:t>
      </w:r>
    </w:p>
    <w:p w:rsidR="0034074C" w:rsidRPr="00556149" w:rsidRDefault="0034074C" w:rsidP="00556149">
      <w:pPr>
        <w:tabs>
          <w:tab w:val="left" w:pos="3544"/>
        </w:tabs>
        <w:spacing w:after="0"/>
        <w:jc w:val="both"/>
        <w:rPr>
          <w:lang w:eastAsia="ru-RU"/>
        </w:rPr>
      </w:pPr>
      <w:r w:rsidRPr="00556149">
        <w:rPr>
          <w:lang w:eastAsia="ru-RU"/>
        </w:rPr>
        <w:t>Коллективы формируются только по желанию детей.</w:t>
      </w:r>
    </w:p>
    <w:p w:rsidR="0034074C" w:rsidRPr="00556149" w:rsidRDefault="0034074C" w:rsidP="00556149">
      <w:pPr>
        <w:tabs>
          <w:tab w:val="left" w:pos="3544"/>
        </w:tabs>
        <w:spacing w:after="0"/>
        <w:jc w:val="both"/>
        <w:rPr>
          <w:lang w:eastAsia="ru-RU"/>
        </w:rPr>
      </w:pPr>
      <w:r w:rsidRPr="00556149">
        <w:rPr>
          <w:lang w:eastAsia="ru-RU"/>
        </w:rPr>
        <w:t>Обучающиеся  школы систематически занимаются различными видами деятельности по следующим направлениям:</w:t>
      </w:r>
    </w:p>
    <w:p w:rsidR="0034074C" w:rsidRPr="00556149" w:rsidRDefault="0034074C" w:rsidP="00556149">
      <w:pPr>
        <w:numPr>
          <w:ilvl w:val="0"/>
          <w:numId w:val="38"/>
        </w:numPr>
        <w:tabs>
          <w:tab w:val="left" w:pos="3544"/>
        </w:tabs>
        <w:spacing w:after="0" w:line="240" w:lineRule="auto"/>
        <w:jc w:val="both"/>
        <w:rPr>
          <w:lang w:eastAsia="ru-RU"/>
        </w:rPr>
      </w:pPr>
      <w:r w:rsidRPr="00556149">
        <w:rPr>
          <w:lang w:eastAsia="ru-RU"/>
        </w:rPr>
        <w:t>творческое  (вокальный школьный хор, «Бисероплетение», «Радуга», «В гостях у сказки», «Веселая семейка»)</w:t>
      </w:r>
    </w:p>
    <w:p w:rsidR="0034074C" w:rsidRPr="00556149" w:rsidRDefault="0034074C" w:rsidP="00556149">
      <w:pPr>
        <w:numPr>
          <w:ilvl w:val="0"/>
          <w:numId w:val="38"/>
        </w:numPr>
        <w:tabs>
          <w:tab w:val="left" w:pos="3544"/>
        </w:tabs>
        <w:spacing w:after="0" w:line="240" w:lineRule="auto"/>
        <w:jc w:val="both"/>
        <w:rPr>
          <w:lang w:eastAsia="ru-RU"/>
        </w:rPr>
      </w:pPr>
      <w:r w:rsidRPr="00556149">
        <w:rPr>
          <w:lang w:eastAsia="ru-RU"/>
        </w:rPr>
        <w:t>спортивно- оздоровительное (спортивные секции по  волейболу, баскетболу, тяжелой атлетике);</w:t>
      </w:r>
    </w:p>
    <w:p w:rsidR="0034074C" w:rsidRPr="00556149" w:rsidRDefault="0034074C" w:rsidP="00556149">
      <w:pPr>
        <w:numPr>
          <w:ilvl w:val="0"/>
          <w:numId w:val="38"/>
        </w:numPr>
        <w:tabs>
          <w:tab w:val="left" w:pos="3544"/>
        </w:tabs>
        <w:spacing w:after="0" w:line="240" w:lineRule="auto"/>
        <w:jc w:val="both"/>
        <w:rPr>
          <w:lang w:eastAsia="ru-RU"/>
        </w:rPr>
      </w:pPr>
      <w:r w:rsidRPr="00556149">
        <w:rPr>
          <w:lang w:eastAsia="ru-RU"/>
        </w:rPr>
        <w:t>техническое (ЮИД, «Юный пожарный»);</w:t>
      </w:r>
    </w:p>
    <w:p w:rsidR="0034074C" w:rsidRPr="00556149" w:rsidRDefault="0034074C" w:rsidP="00556149">
      <w:pPr>
        <w:numPr>
          <w:ilvl w:val="0"/>
          <w:numId w:val="38"/>
        </w:numPr>
        <w:tabs>
          <w:tab w:val="left" w:pos="3544"/>
        </w:tabs>
        <w:spacing w:after="0" w:line="240" w:lineRule="auto"/>
        <w:jc w:val="both"/>
        <w:rPr>
          <w:lang w:eastAsia="ru-RU"/>
        </w:rPr>
      </w:pPr>
      <w:r w:rsidRPr="00556149">
        <w:rPr>
          <w:lang w:eastAsia="ru-RU"/>
        </w:rPr>
        <w:t>краеведческое («Юный патриот»);</w:t>
      </w:r>
    </w:p>
    <w:p w:rsidR="0034074C" w:rsidRPr="00556149" w:rsidRDefault="0034074C" w:rsidP="00556149">
      <w:pPr>
        <w:numPr>
          <w:ilvl w:val="0"/>
          <w:numId w:val="38"/>
        </w:numPr>
        <w:tabs>
          <w:tab w:val="left" w:pos="3544"/>
        </w:tabs>
        <w:spacing w:after="0" w:line="240" w:lineRule="auto"/>
        <w:jc w:val="both"/>
        <w:rPr>
          <w:lang w:eastAsia="ru-RU"/>
        </w:rPr>
      </w:pPr>
      <w:r w:rsidRPr="00556149">
        <w:rPr>
          <w:lang w:eastAsia="ru-RU"/>
        </w:rPr>
        <w:t>туристическое (спортивно-патриотический клуб «Барс»);</w:t>
      </w:r>
    </w:p>
    <w:p w:rsidR="0034074C" w:rsidRPr="00556149" w:rsidRDefault="0034074C" w:rsidP="00556149">
      <w:pPr>
        <w:numPr>
          <w:ilvl w:val="0"/>
          <w:numId w:val="38"/>
        </w:numPr>
        <w:tabs>
          <w:tab w:val="left" w:pos="3544"/>
        </w:tabs>
        <w:spacing w:after="0" w:line="240" w:lineRule="auto"/>
        <w:jc w:val="both"/>
        <w:rPr>
          <w:lang w:eastAsia="ru-RU"/>
        </w:rPr>
      </w:pPr>
      <w:r w:rsidRPr="00556149">
        <w:rPr>
          <w:lang w:eastAsia="ru-RU"/>
        </w:rPr>
        <w:t>познавательное (предметные кружки);</w:t>
      </w:r>
    </w:p>
    <w:p w:rsidR="0034074C" w:rsidRPr="00556149" w:rsidRDefault="0034074C" w:rsidP="00556149">
      <w:pPr>
        <w:numPr>
          <w:ilvl w:val="0"/>
          <w:numId w:val="38"/>
        </w:numPr>
        <w:tabs>
          <w:tab w:val="left" w:pos="3544"/>
        </w:tabs>
        <w:spacing w:after="0" w:line="240" w:lineRule="auto"/>
        <w:jc w:val="both"/>
        <w:rPr>
          <w:lang w:eastAsia="ru-RU"/>
        </w:rPr>
      </w:pPr>
      <w:r w:rsidRPr="00556149">
        <w:rPr>
          <w:lang w:eastAsia="ru-RU"/>
        </w:rPr>
        <w:t>экологическое («Юный эколог», «Росинки»)</w:t>
      </w:r>
    </w:p>
    <w:p w:rsidR="0034074C" w:rsidRPr="00556149" w:rsidRDefault="0034074C" w:rsidP="00556149">
      <w:pPr>
        <w:numPr>
          <w:ilvl w:val="0"/>
          <w:numId w:val="38"/>
        </w:numPr>
        <w:tabs>
          <w:tab w:val="left" w:pos="3544"/>
        </w:tabs>
        <w:spacing w:after="0" w:line="240" w:lineRule="auto"/>
        <w:jc w:val="both"/>
        <w:rPr>
          <w:lang w:eastAsia="ru-RU"/>
        </w:rPr>
      </w:pPr>
      <w:r w:rsidRPr="00556149">
        <w:rPr>
          <w:lang w:eastAsia="ru-RU"/>
        </w:rPr>
        <w:t>техническое («Робототехника», «Легоконструирование»)</w:t>
      </w:r>
    </w:p>
    <w:p w:rsidR="0034074C" w:rsidRPr="00556149" w:rsidRDefault="0034074C" w:rsidP="00556149">
      <w:pPr>
        <w:numPr>
          <w:ilvl w:val="0"/>
          <w:numId w:val="38"/>
        </w:numPr>
        <w:tabs>
          <w:tab w:val="left" w:pos="3544"/>
        </w:tabs>
        <w:spacing w:after="0" w:line="240" w:lineRule="auto"/>
        <w:jc w:val="both"/>
        <w:rPr>
          <w:lang w:eastAsia="ru-RU"/>
        </w:rPr>
      </w:pPr>
      <w:r w:rsidRPr="00556149">
        <w:rPr>
          <w:lang w:eastAsia="ru-RU"/>
        </w:rPr>
        <w:t xml:space="preserve">общественное (Волонтерский отряд «Позитив»). </w:t>
      </w:r>
    </w:p>
    <w:p w:rsidR="0034074C" w:rsidRPr="00556149" w:rsidRDefault="0034074C" w:rsidP="00556149">
      <w:pPr>
        <w:tabs>
          <w:tab w:val="left" w:pos="3544"/>
        </w:tabs>
        <w:spacing w:after="0"/>
        <w:jc w:val="both"/>
        <w:rPr>
          <w:lang w:eastAsia="ru-RU"/>
        </w:rPr>
      </w:pPr>
      <w:r w:rsidRPr="00556149">
        <w:rPr>
          <w:lang w:eastAsia="ru-RU"/>
        </w:rPr>
        <w:t xml:space="preserve">      Объединение «Росинки» (руководитель Степаненко И.А.) сотрудничают с Департаментом недропользования и экологии, 1 раз в месяц с объединением работают специалисты из города Тюмени. </w:t>
      </w:r>
    </w:p>
    <w:p w:rsidR="0034074C" w:rsidRPr="00556149" w:rsidRDefault="0034074C" w:rsidP="00556149">
      <w:pPr>
        <w:tabs>
          <w:tab w:val="left" w:pos="3544"/>
        </w:tabs>
        <w:spacing w:after="0"/>
        <w:jc w:val="both"/>
        <w:rPr>
          <w:lang w:eastAsia="ru-RU"/>
        </w:rPr>
      </w:pPr>
      <w:r w:rsidRPr="00556149">
        <w:rPr>
          <w:lang w:eastAsia="ru-RU"/>
        </w:rPr>
        <w:t xml:space="preserve">    В этом году в школе работало 45 объединений по интересам, охват детей  составил – 68%. </w:t>
      </w:r>
    </w:p>
    <w:p w:rsidR="0034074C" w:rsidRPr="00556149" w:rsidRDefault="0034074C" w:rsidP="00556149">
      <w:pPr>
        <w:tabs>
          <w:tab w:val="left" w:pos="3544"/>
        </w:tabs>
        <w:spacing w:after="0"/>
        <w:jc w:val="both"/>
        <w:rPr>
          <w:lang w:eastAsia="ru-RU"/>
        </w:rPr>
      </w:pPr>
      <w:r w:rsidRPr="00556149">
        <w:rPr>
          <w:lang w:eastAsia="ru-RU"/>
        </w:rPr>
        <w:t>Таким образом, в школе созданы условия для реализации программы «</w:t>
      </w:r>
      <w:r w:rsidRPr="00556149">
        <w:rPr>
          <w:sz w:val="22"/>
          <w:szCs w:val="22"/>
        </w:rPr>
        <w:t>Развитие</w:t>
      </w:r>
      <w:r w:rsidRPr="00556149">
        <w:rPr>
          <w:lang w:eastAsia="ru-RU"/>
        </w:rPr>
        <w:t xml:space="preserve"> языковой личности». </w:t>
      </w:r>
    </w:p>
    <w:p w:rsidR="0034074C" w:rsidRPr="00556149" w:rsidRDefault="0034074C" w:rsidP="00556149">
      <w:pPr>
        <w:tabs>
          <w:tab w:val="left" w:pos="3544"/>
        </w:tabs>
        <w:spacing w:after="0"/>
        <w:ind w:firstLine="851"/>
        <w:jc w:val="both"/>
        <w:rPr>
          <w:lang w:eastAsia="ru-RU"/>
        </w:rPr>
      </w:pPr>
    </w:p>
    <w:p w:rsidR="0034074C" w:rsidRPr="00556149" w:rsidRDefault="0034074C" w:rsidP="00556149">
      <w:pPr>
        <w:tabs>
          <w:tab w:val="left" w:pos="3544"/>
        </w:tabs>
        <w:spacing w:after="0"/>
        <w:ind w:firstLine="851"/>
        <w:jc w:val="center"/>
        <w:rPr>
          <w:b/>
          <w:bCs/>
          <w:color w:val="C00000"/>
          <w:lang w:eastAsia="ru-RU"/>
        </w:rPr>
      </w:pPr>
    </w:p>
    <w:p w:rsidR="0034074C" w:rsidRPr="00556149" w:rsidRDefault="0034074C" w:rsidP="00556149">
      <w:pPr>
        <w:tabs>
          <w:tab w:val="left" w:pos="3544"/>
        </w:tabs>
        <w:spacing w:after="0"/>
        <w:ind w:firstLine="851"/>
        <w:jc w:val="center"/>
        <w:rPr>
          <w:b/>
          <w:bCs/>
          <w:color w:val="C00000"/>
          <w:lang w:eastAsia="ru-RU"/>
        </w:rPr>
      </w:pPr>
    </w:p>
    <w:p w:rsidR="0034074C" w:rsidRPr="00556149" w:rsidRDefault="0034074C" w:rsidP="00556149">
      <w:pPr>
        <w:tabs>
          <w:tab w:val="left" w:pos="3544"/>
        </w:tabs>
        <w:spacing w:after="0"/>
        <w:ind w:firstLine="851"/>
        <w:jc w:val="center"/>
        <w:rPr>
          <w:b/>
          <w:bCs/>
          <w:color w:val="C00000"/>
          <w:lang w:eastAsia="ru-RU"/>
        </w:rPr>
      </w:pPr>
      <w:r w:rsidRPr="00556149">
        <w:rPr>
          <w:b/>
          <w:bCs/>
          <w:color w:val="C00000"/>
          <w:lang w:eastAsia="ru-RU"/>
        </w:rPr>
        <w:t>Основные направления реализации программы.</w:t>
      </w:r>
    </w:p>
    <w:p w:rsidR="0034074C" w:rsidRPr="00556149" w:rsidRDefault="0034074C" w:rsidP="00556149">
      <w:pPr>
        <w:numPr>
          <w:ilvl w:val="0"/>
          <w:numId w:val="39"/>
        </w:numPr>
        <w:tabs>
          <w:tab w:val="left" w:pos="3544"/>
        </w:tabs>
        <w:spacing w:after="0" w:line="240" w:lineRule="auto"/>
        <w:jc w:val="both"/>
        <w:rPr>
          <w:b/>
          <w:bCs/>
          <w:lang w:eastAsia="ru-RU"/>
        </w:rPr>
      </w:pPr>
      <w:r w:rsidRPr="00556149">
        <w:rPr>
          <w:b/>
          <w:bCs/>
          <w:lang w:eastAsia="ru-RU"/>
        </w:rPr>
        <w:t>Развитие языковой личности в урочной деятельности.</w:t>
      </w:r>
    </w:p>
    <w:tbl>
      <w:tblPr>
        <w:tblW w:w="9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7"/>
        <w:gridCol w:w="1843"/>
        <w:gridCol w:w="2786"/>
      </w:tblGrid>
      <w:tr w:rsidR="0034074C" w:rsidRPr="004F012A">
        <w:tc>
          <w:tcPr>
            <w:tcW w:w="4567" w:type="dxa"/>
          </w:tcPr>
          <w:p w:rsidR="0034074C" w:rsidRPr="004F012A" w:rsidRDefault="0034074C" w:rsidP="004F012A">
            <w:pPr>
              <w:tabs>
                <w:tab w:val="left" w:pos="3544"/>
              </w:tabs>
              <w:spacing w:after="0" w:line="240" w:lineRule="auto"/>
              <w:jc w:val="both"/>
              <w:rPr>
                <w:b/>
                <w:bCs/>
                <w:sz w:val="20"/>
                <w:szCs w:val="20"/>
                <w:lang w:eastAsia="ru-RU"/>
              </w:rPr>
            </w:pPr>
            <w:r w:rsidRPr="004F012A">
              <w:rPr>
                <w:b/>
                <w:bCs/>
                <w:sz w:val="20"/>
                <w:szCs w:val="20"/>
                <w:lang w:eastAsia="ru-RU"/>
              </w:rPr>
              <w:t xml:space="preserve">Мероприятия </w:t>
            </w:r>
          </w:p>
        </w:tc>
        <w:tc>
          <w:tcPr>
            <w:tcW w:w="1843" w:type="dxa"/>
          </w:tcPr>
          <w:p w:rsidR="0034074C" w:rsidRPr="004F012A" w:rsidRDefault="0034074C" w:rsidP="004F012A">
            <w:pPr>
              <w:tabs>
                <w:tab w:val="left" w:pos="3544"/>
              </w:tabs>
              <w:spacing w:after="0" w:line="240" w:lineRule="auto"/>
              <w:jc w:val="both"/>
              <w:rPr>
                <w:b/>
                <w:bCs/>
                <w:sz w:val="20"/>
                <w:szCs w:val="20"/>
                <w:lang w:eastAsia="ru-RU"/>
              </w:rPr>
            </w:pPr>
            <w:r w:rsidRPr="004F012A">
              <w:rPr>
                <w:b/>
                <w:bCs/>
                <w:sz w:val="20"/>
                <w:szCs w:val="20"/>
                <w:lang w:eastAsia="ru-RU"/>
              </w:rPr>
              <w:t xml:space="preserve">Сроки </w:t>
            </w:r>
          </w:p>
        </w:tc>
        <w:tc>
          <w:tcPr>
            <w:tcW w:w="2786" w:type="dxa"/>
          </w:tcPr>
          <w:p w:rsidR="0034074C" w:rsidRPr="004F012A" w:rsidRDefault="0034074C" w:rsidP="004F012A">
            <w:pPr>
              <w:tabs>
                <w:tab w:val="left" w:pos="3544"/>
              </w:tabs>
              <w:spacing w:after="0" w:line="240" w:lineRule="auto"/>
              <w:jc w:val="both"/>
              <w:rPr>
                <w:b/>
                <w:bCs/>
                <w:sz w:val="20"/>
                <w:szCs w:val="20"/>
                <w:lang w:eastAsia="ru-RU"/>
              </w:rPr>
            </w:pPr>
            <w:r w:rsidRPr="004F012A">
              <w:rPr>
                <w:b/>
                <w:bCs/>
                <w:sz w:val="20"/>
                <w:szCs w:val="20"/>
                <w:lang w:eastAsia="ru-RU"/>
              </w:rPr>
              <w:t xml:space="preserve">Ответственные </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Моделирование и  реализация программно-методического обеспечения УВП  по внедрению современных образовательных технологий развития языковой личности; преподаванию предмета «Риторика» в 5-6 классах в  2014-2015 у.г., 5,6,7,классах в 2015-2016 у.г., 5,6,7,8 классах в 2016-2017у.г., 5,6,7,8,9 классах в 2017-2018 у.г., факультатива «Удивительный мир слов» в 1-4 классах; формированию метапредметных компетенций языковой личности; использованию информационных технологий и электронных дистанционных образовательных ресурсов.</w:t>
            </w:r>
          </w:p>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Формирование ключевых для развития языковой личности компетенций (лингвистической , языковой, коммуникативной)</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Ежегодно август.</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Использование компетентностных форм, методов и приёмов развития языковой личности на уроках</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Совершенствование навыков работы с текстом</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Обучение разным видам анализа текста</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Обучение разным приёмам информационной переработки текста</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Формирование норм речевого этикета и основ речевого поведения на уроках риторики, занятиях  факультатива «Удивительный мир слов» в 1-4 классах.</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Формирование функциональной грамотности обучающихся на уроках.</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color w:val="FF0000"/>
                <w:sz w:val="20"/>
                <w:szCs w:val="20"/>
                <w:lang w:eastAsia="ru-RU"/>
              </w:rPr>
            </w:pPr>
            <w:r w:rsidRPr="004F012A">
              <w:rPr>
                <w:sz w:val="20"/>
                <w:szCs w:val="20"/>
                <w:lang w:eastAsia="ru-RU"/>
              </w:rPr>
              <w:t xml:space="preserve">Интеграция комплекса социально-гуманитарных наук как основы </w:t>
            </w:r>
            <w:r w:rsidRPr="004F012A">
              <w:rPr>
                <w:rFonts w:ascii="Arial" w:hAnsi="Arial" w:cs="Arial"/>
                <w:color w:val="000000"/>
                <w:sz w:val="20"/>
                <w:szCs w:val="20"/>
                <w:lang w:eastAsia="ru-RU"/>
              </w:rPr>
              <w:t xml:space="preserve">гуманитаризации образования, </w:t>
            </w:r>
            <w:r w:rsidRPr="004F012A">
              <w:rPr>
                <w:sz w:val="20"/>
                <w:szCs w:val="20"/>
                <w:lang w:eastAsia="ru-RU"/>
              </w:rPr>
              <w:t>реализации гуманитарных подходов (</w:t>
            </w:r>
            <w:r w:rsidRPr="004F012A">
              <w:rPr>
                <w:i/>
                <w:iCs/>
                <w:sz w:val="20"/>
                <w:szCs w:val="20"/>
                <w:lang w:eastAsia="ru-RU"/>
              </w:rPr>
              <w:t>семиотических, герменевтических,</w:t>
            </w:r>
            <w:r w:rsidRPr="004F012A">
              <w:rPr>
                <w:i/>
                <w:iCs/>
                <w:color w:val="000000"/>
                <w:sz w:val="20"/>
                <w:szCs w:val="20"/>
                <w:lang w:eastAsia="ru-RU"/>
              </w:rPr>
              <w:t xml:space="preserve"> лингвокультурологических),</w:t>
            </w:r>
            <w:r w:rsidRPr="004F012A">
              <w:rPr>
                <w:sz w:val="20"/>
                <w:szCs w:val="20"/>
                <w:lang w:eastAsia="ru-RU"/>
              </w:rPr>
              <w:t xml:space="preserve"> позволяющих организовать смыслоориентированный образовательный процесс, процесс освоения личностью культуры посредством языка.</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color w:val="FF0000"/>
                <w:sz w:val="20"/>
                <w:szCs w:val="20"/>
                <w:lang w:eastAsia="ru-RU"/>
              </w:rPr>
            </w:pPr>
            <w:r w:rsidRPr="004F012A">
              <w:rPr>
                <w:color w:val="FF0000"/>
                <w:sz w:val="20"/>
                <w:szCs w:val="20"/>
                <w:lang w:eastAsia="ru-RU"/>
              </w:rPr>
              <w:t>Разработка и внедрение мониторинга результативности системы по развитию языковой личности обучающихся.</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психолог</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Проведение цикла семинаров, мастер-классов по внедрению образовательных технологий развития языковой личности обучающихся:</w:t>
            </w:r>
          </w:p>
          <w:p w:rsidR="0034074C" w:rsidRPr="004F012A" w:rsidRDefault="0034074C" w:rsidP="004F012A">
            <w:pPr>
              <w:numPr>
                <w:ilvl w:val="0"/>
                <w:numId w:val="44"/>
              </w:numPr>
              <w:tabs>
                <w:tab w:val="left" w:pos="3544"/>
              </w:tabs>
              <w:spacing w:after="0" w:line="240" w:lineRule="auto"/>
              <w:jc w:val="both"/>
              <w:rPr>
                <w:sz w:val="20"/>
                <w:szCs w:val="20"/>
                <w:lang w:eastAsia="ru-RU"/>
              </w:rPr>
            </w:pPr>
            <w:r w:rsidRPr="004F012A">
              <w:rPr>
                <w:sz w:val="20"/>
                <w:szCs w:val="20"/>
                <w:lang w:eastAsia="ru-RU"/>
              </w:rPr>
              <w:t>Семинар «</w:t>
            </w:r>
            <w:r w:rsidRPr="004F012A">
              <w:rPr>
                <w:b/>
                <w:bCs/>
                <w:sz w:val="20"/>
                <w:szCs w:val="20"/>
                <w:lang w:eastAsia="ru-RU"/>
              </w:rPr>
              <w:t>Методологические основы, терминологический аппарат в работе над развитием языковой личности</w:t>
            </w:r>
            <w:r w:rsidRPr="004F012A">
              <w:rPr>
                <w:sz w:val="20"/>
                <w:szCs w:val="20"/>
                <w:lang w:eastAsia="ru-RU"/>
              </w:rPr>
              <w:t>» (август 2014 г.)</w:t>
            </w:r>
          </w:p>
          <w:p w:rsidR="0034074C" w:rsidRPr="004F012A" w:rsidRDefault="0034074C" w:rsidP="004F012A">
            <w:pPr>
              <w:numPr>
                <w:ilvl w:val="0"/>
                <w:numId w:val="44"/>
              </w:numPr>
              <w:tabs>
                <w:tab w:val="left" w:pos="3544"/>
              </w:tabs>
              <w:spacing w:after="0" w:line="240" w:lineRule="auto"/>
              <w:jc w:val="both"/>
              <w:rPr>
                <w:sz w:val="20"/>
                <w:szCs w:val="20"/>
                <w:lang w:eastAsia="ru-RU"/>
              </w:rPr>
            </w:pPr>
            <w:r w:rsidRPr="004F012A">
              <w:rPr>
                <w:sz w:val="20"/>
                <w:szCs w:val="20"/>
                <w:lang w:eastAsia="ru-RU"/>
              </w:rPr>
              <w:t xml:space="preserve">Пед. совет </w:t>
            </w:r>
            <w:r w:rsidRPr="004F012A">
              <w:rPr>
                <w:b/>
                <w:bCs/>
                <w:sz w:val="20"/>
                <w:szCs w:val="20"/>
                <w:lang w:eastAsia="ru-RU"/>
              </w:rPr>
              <w:t>«Стратегии смыслового чтения и работа с текстом в условиях введения ФГОС»  январь  2014)</w:t>
            </w:r>
          </w:p>
          <w:p w:rsidR="0034074C" w:rsidRPr="004F012A" w:rsidRDefault="0034074C" w:rsidP="004F012A">
            <w:pPr>
              <w:tabs>
                <w:tab w:val="left" w:pos="3544"/>
              </w:tabs>
              <w:spacing w:after="0" w:line="240" w:lineRule="auto"/>
              <w:ind w:left="720"/>
              <w:jc w:val="both"/>
              <w:rPr>
                <w:sz w:val="20"/>
                <w:szCs w:val="20"/>
                <w:lang w:eastAsia="ru-RU"/>
              </w:rPr>
            </w:pP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Формирование банка дидактических материалов, методических рекомендаций</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Научно-методическая работа учителей по проблеме «Формирование языковой личности»:</w:t>
            </w:r>
          </w:p>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 xml:space="preserve"> работа творческих (проблемных) групп учителей</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Соблюдение единого орфографического режима в школе</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bl>
    <w:p w:rsidR="0034074C" w:rsidRPr="00556149" w:rsidRDefault="0034074C" w:rsidP="00556149">
      <w:pPr>
        <w:numPr>
          <w:ilvl w:val="0"/>
          <w:numId w:val="39"/>
        </w:numPr>
        <w:tabs>
          <w:tab w:val="left" w:pos="3544"/>
        </w:tabs>
        <w:spacing w:after="0" w:line="240" w:lineRule="auto"/>
        <w:jc w:val="both"/>
        <w:rPr>
          <w:b/>
          <w:bCs/>
          <w:lang w:eastAsia="ru-RU"/>
        </w:rPr>
      </w:pPr>
      <w:r w:rsidRPr="00556149">
        <w:rPr>
          <w:b/>
          <w:bCs/>
          <w:lang w:eastAsia="ru-RU"/>
        </w:rPr>
        <w:t>Развитие языковой личности во внеурочной деятельности.</w:t>
      </w:r>
    </w:p>
    <w:p w:rsidR="0034074C" w:rsidRPr="00556149" w:rsidRDefault="0034074C" w:rsidP="00556149">
      <w:pPr>
        <w:tabs>
          <w:tab w:val="left" w:pos="3544"/>
        </w:tabs>
        <w:spacing w:after="0"/>
        <w:ind w:left="1211"/>
        <w:jc w:val="both"/>
        <w:rPr>
          <w:b/>
          <w:bCs/>
          <w:lang w:eastAsia="ru-RU"/>
        </w:rPr>
      </w:pPr>
    </w:p>
    <w:tbl>
      <w:tblPr>
        <w:tblW w:w="9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7"/>
        <w:gridCol w:w="1843"/>
        <w:gridCol w:w="2786"/>
      </w:tblGrid>
      <w:tr w:rsidR="0034074C" w:rsidRPr="004F012A">
        <w:tc>
          <w:tcPr>
            <w:tcW w:w="4567" w:type="dxa"/>
          </w:tcPr>
          <w:p w:rsidR="0034074C" w:rsidRPr="004F012A" w:rsidRDefault="0034074C" w:rsidP="004F012A">
            <w:pPr>
              <w:tabs>
                <w:tab w:val="left" w:pos="3544"/>
              </w:tabs>
              <w:spacing w:after="0" w:line="240" w:lineRule="auto"/>
              <w:jc w:val="both"/>
              <w:rPr>
                <w:b/>
                <w:bCs/>
                <w:sz w:val="20"/>
                <w:szCs w:val="20"/>
                <w:lang w:eastAsia="ru-RU"/>
              </w:rPr>
            </w:pPr>
            <w:r w:rsidRPr="004F012A">
              <w:rPr>
                <w:b/>
                <w:bCs/>
                <w:sz w:val="20"/>
                <w:szCs w:val="20"/>
                <w:lang w:eastAsia="ru-RU"/>
              </w:rPr>
              <w:t xml:space="preserve">Мероприятия </w:t>
            </w:r>
          </w:p>
        </w:tc>
        <w:tc>
          <w:tcPr>
            <w:tcW w:w="1843" w:type="dxa"/>
          </w:tcPr>
          <w:p w:rsidR="0034074C" w:rsidRPr="004F012A" w:rsidRDefault="0034074C" w:rsidP="004F012A">
            <w:pPr>
              <w:tabs>
                <w:tab w:val="left" w:pos="3544"/>
              </w:tabs>
              <w:spacing w:after="0" w:line="240" w:lineRule="auto"/>
              <w:jc w:val="both"/>
              <w:rPr>
                <w:b/>
                <w:bCs/>
                <w:sz w:val="20"/>
                <w:szCs w:val="20"/>
                <w:lang w:eastAsia="ru-RU"/>
              </w:rPr>
            </w:pPr>
            <w:r w:rsidRPr="004F012A">
              <w:rPr>
                <w:b/>
                <w:bCs/>
                <w:sz w:val="20"/>
                <w:szCs w:val="20"/>
                <w:lang w:eastAsia="ru-RU"/>
              </w:rPr>
              <w:t xml:space="preserve">Сроки </w:t>
            </w:r>
          </w:p>
        </w:tc>
        <w:tc>
          <w:tcPr>
            <w:tcW w:w="2786" w:type="dxa"/>
          </w:tcPr>
          <w:p w:rsidR="0034074C" w:rsidRPr="004F012A" w:rsidRDefault="0034074C" w:rsidP="004F012A">
            <w:pPr>
              <w:tabs>
                <w:tab w:val="left" w:pos="3544"/>
              </w:tabs>
              <w:spacing w:after="0" w:line="240" w:lineRule="auto"/>
              <w:jc w:val="both"/>
              <w:rPr>
                <w:b/>
                <w:bCs/>
                <w:sz w:val="20"/>
                <w:szCs w:val="20"/>
                <w:lang w:eastAsia="ru-RU"/>
              </w:rPr>
            </w:pPr>
            <w:r w:rsidRPr="004F012A">
              <w:rPr>
                <w:b/>
                <w:bCs/>
                <w:sz w:val="20"/>
                <w:szCs w:val="20"/>
                <w:lang w:eastAsia="ru-RU"/>
              </w:rPr>
              <w:t xml:space="preserve">Ответственные </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Проведение предметных недель</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Проведение олимпиад и интеллектуальных конкурсов</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Проведение научно-практической конференции и конкурсов исследовательских работ</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Реализация проекта «Человек читающий»</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учителя-предметники, классные руководители, библиотекарь</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Реализация проекта «Театральная весна»</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учителя-предметники, классные руководители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Реализация программы «Одарённые дети»</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 классные руководители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Проведение  выставок, рефератов, докладов, сочинений</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руководители ШМО, учителя-предметники, классные руководители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Защита проектов</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учителя-предметники, классные руководители</w:t>
            </w:r>
          </w:p>
        </w:tc>
      </w:tr>
    </w:tbl>
    <w:p w:rsidR="0034074C" w:rsidRPr="00556149" w:rsidRDefault="0034074C" w:rsidP="00556149">
      <w:pPr>
        <w:tabs>
          <w:tab w:val="left" w:pos="3544"/>
        </w:tabs>
        <w:spacing w:after="0"/>
        <w:ind w:firstLine="851"/>
        <w:jc w:val="both"/>
        <w:rPr>
          <w:b/>
          <w:bCs/>
          <w:lang w:eastAsia="ru-RU"/>
        </w:rPr>
      </w:pPr>
    </w:p>
    <w:p w:rsidR="0034074C" w:rsidRPr="00556149" w:rsidRDefault="0034074C" w:rsidP="00556149">
      <w:pPr>
        <w:numPr>
          <w:ilvl w:val="0"/>
          <w:numId w:val="39"/>
        </w:numPr>
        <w:tabs>
          <w:tab w:val="left" w:pos="3544"/>
        </w:tabs>
        <w:spacing w:after="0" w:line="240" w:lineRule="auto"/>
        <w:jc w:val="both"/>
        <w:rPr>
          <w:b/>
          <w:bCs/>
          <w:lang w:eastAsia="ru-RU"/>
        </w:rPr>
      </w:pPr>
      <w:r w:rsidRPr="00556149">
        <w:rPr>
          <w:b/>
          <w:bCs/>
          <w:lang w:eastAsia="ru-RU"/>
        </w:rPr>
        <w:t>Развитие языковой личности в воспитательной работе.</w:t>
      </w:r>
    </w:p>
    <w:p w:rsidR="0034074C" w:rsidRPr="00556149" w:rsidRDefault="0034074C" w:rsidP="00556149">
      <w:pPr>
        <w:tabs>
          <w:tab w:val="left" w:pos="3544"/>
        </w:tabs>
        <w:spacing w:after="0"/>
        <w:ind w:left="1211"/>
        <w:jc w:val="both"/>
        <w:rPr>
          <w:b/>
          <w:bCs/>
          <w:lang w:eastAsia="ru-RU"/>
        </w:rPr>
      </w:pPr>
    </w:p>
    <w:tbl>
      <w:tblPr>
        <w:tblW w:w="9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7"/>
        <w:gridCol w:w="1843"/>
        <w:gridCol w:w="2786"/>
      </w:tblGrid>
      <w:tr w:rsidR="0034074C" w:rsidRPr="004F012A">
        <w:tc>
          <w:tcPr>
            <w:tcW w:w="4567" w:type="dxa"/>
          </w:tcPr>
          <w:p w:rsidR="0034074C" w:rsidRPr="004F012A" w:rsidRDefault="0034074C" w:rsidP="004F012A">
            <w:pPr>
              <w:tabs>
                <w:tab w:val="left" w:pos="3544"/>
              </w:tabs>
              <w:spacing w:after="0" w:line="240" w:lineRule="auto"/>
              <w:jc w:val="both"/>
              <w:rPr>
                <w:b/>
                <w:bCs/>
                <w:sz w:val="20"/>
                <w:szCs w:val="20"/>
                <w:lang w:eastAsia="ru-RU"/>
              </w:rPr>
            </w:pPr>
            <w:r w:rsidRPr="004F012A">
              <w:rPr>
                <w:b/>
                <w:bCs/>
                <w:sz w:val="20"/>
                <w:szCs w:val="20"/>
                <w:lang w:eastAsia="ru-RU"/>
              </w:rPr>
              <w:t xml:space="preserve">Мероприятия </w:t>
            </w:r>
          </w:p>
        </w:tc>
        <w:tc>
          <w:tcPr>
            <w:tcW w:w="1843" w:type="dxa"/>
          </w:tcPr>
          <w:p w:rsidR="0034074C" w:rsidRPr="004F012A" w:rsidRDefault="0034074C" w:rsidP="004F012A">
            <w:pPr>
              <w:tabs>
                <w:tab w:val="left" w:pos="3544"/>
              </w:tabs>
              <w:spacing w:after="0" w:line="240" w:lineRule="auto"/>
              <w:jc w:val="both"/>
              <w:rPr>
                <w:b/>
                <w:bCs/>
                <w:sz w:val="20"/>
                <w:szCs w:val="20"/>
                <w:lang w:eastAsia="ru-RU"/>
              </w:rPr>
            </w:pPr>
            <w:r w:rsidRPr="004F012A">
              <w:rPr>
                <w:b/>
                <w:bCs/>
                <w:sz w:val="20"/>
                <w:szCs w:val="20"/>
                <w:lang w:eastAsia="ru-RU"/>
              </w:rPr>
              <w:t xml:space="preserve">Сроки </w:t>
            </w:r>
          </w:p>
        </w:tc>
        <w:tc>
          <w:tcPr>
            <w:tcW w:w="2786" w:type="dxa"/>
          </w:tcPr>
          <w:p w:rsidR="0034074C" w:rsidRPr="004F012A" w:rsidRDefault="0034074C" w:rsidP="004F012A">
            <w:pPr>
              <w:tabs>
                <w:tab w:val="left" w:pos="3544"/>
              </w:tabs>
              <w:spacing w:after="0" w:line="240" w:lineRule="auto"/>
              <w:jc w:val="both"/>
              <w:rPr>
                <w:b/>
                <w:bCs/>
                <w:sz w:val="20"/>
                <w:szCs w:val="20"/>
                <w:lang w:eastAsia="ru-RU"/>
              </w:rPr>
            </w:pPr>
            <w:r w:rsidRPr="004F012A">
              <w:rPr>
                <w:b/>
                <w:bCs/>
                <w:sz w:val="20"/>
                <w:szCs w:val="20"/>
                <w:lang w:eastAsia="ru-RU"/>
              </w:rPr>
              <w:t xml:space="preserve">Ответственные </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Внедрение современных коммуникативных технологий в практику классных руководителей</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руководитель ШМО,  классные руководители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color w:val="FF0000"/>
                <w:sz w:val="20"/>
                <w:szCs w:val="20"/>
                <w:lang w:eastAsia="ru-RU"/>
              </w:rPr>
              <w:t>Формирование ценностного отношения к языку</w:t>
            </w:r>
            <w:r w:rsidRPr="004F012A">
              <w:rPr>
                <w:sz w:val="20"/>
                <w:szCs w:val="20"/>
                <w:lang w:eastAsia="ru-RU"/>
              </w:rPr>
              <w:t xml:space="preserve"> через цикл классных часов, беседы суспешными / интересными людьми.</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руководитель ШМО,  классные руководители, учителя-предметники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Проведение тематических классных часов, часов общения</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руководитель ШМО,  классные руководители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Развитие языковой личности обучающихся в развивающей  досуговой деятельности</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классные руководители</w:t>
            </w:r>
          </w:p>
        </w:tc>
      </w:tr>
      <w:tr w:rsidR="0034074C" w:rsidRPr="004F012A">
        <w:tc>
          <w:tcPr>
            <w:tcW w:w="4567"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Изучение языковой среды школьников (диагностика, развитие, коррекция)</w:t>
            </w:r>
          </w:p>
        </w:tc>
        <w:tc>
          <w:tcPr>
            <w:tcW w:w="1843"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2014-2019</w:t>
            </w:r>
          </w:p>
        </w:tc>
        <w:tc>
          <w:tcPr>
            <w:tcW w:w="2786" w:type="dxa"/>
          </w:tcPr>
          <w:p w:rsidR="0034074C" w:rsidRPr="004F012A" w:rsidRDefault="0034074C" w:rsidP="004F012A">
            <w:pPr>
              <w:tabs>
                <w:tab w:val="left" w:pos="3544"/>
              </w:tabs>
              <w:spacing w:after="0" w:line="240" w:lineRule="auto"/>
              <w:jc w:val="both"/>
              <w:rPr>
                <w:sz w:val="20"/>
                <w:szCs w:val="20"/>
                <w:lang w:eastAsia="ru-RU"/>
              </w:rPr>
            </w:pPr>
            <w:r w:rsidRPr="004F012A">
              <w:rPr>
                <w:sz w:val="20"/>
                <w:szCs w:val="20"/>
                <w:lang w:eastAsia="ru-RU"/>
              </w:rPr>
              <w:t>Зам. директора, классные руководители</w:t>
            </w:r>
          </w:p>
        </w:tc>
      </w:tr>
    </w:tbl>
    <w:p w:rsidR="0034074C" w:rsidRPr="00556149" w:rsidRDefault="0034074C" w:rsidP="00556149">
      <w:pPr>
        <w:tabs>
          <w:tab w:val="left" w:pos="3544"/>
          <w:tab w:val="left" w:pos="7534"/>
        </w:tabs>
        <w:spacing w:after="0"/>
        <w:ind w:firstLine="851"/>
        <w:jc w:val="both"/>
        <w:rPr>
          <w:lang w:eastAsia="ru-RU"/>
        </w:rPr>
      </w:pPr>
    </w:p>
    <w:p w:rsidR="0034074C" w:rsidRPr="00556149" w:rsidRDefault="0034074C" w:rsidP="00556149">
      <w:pPr>
        <w:tabs>
          <w:tab w:val="left" w:pos="3544"/>
          <w:tab w:val="left" w:pos="7534"/>
        </w:tabs>
        <w:spacing w:after="0"/>
        <w:ind w:firstLine="851"/>
        <w:jc w:val="both"/>
        <w:rPr>
          <w:b/>
          <w:bCs/>
          <w:color w:val="C00000"/>
          <w:lang w:eastAsia="ru-RU"/>
        </w:rPr>
      </w:pPr>
      <w:r w:rsidRPr="00556149">
        <w:rPr>
          <w:b/>
          <w:bCs/>
          <w:color w:val="C00000"/>
          <w:lang w:eastAsia="ru-RU"/>
        </w:rPr>
        <w:t>Критерии результативности:</w:t>
      </w:r>
    </w:p>
    <w:p w:rsidR="0034074C" w:rsidRPr="00556149" w:rsidRDefault="0034074C" w:rsidP="00556149">
      <w:pPr>
        <w:numPr>
          <w:ilvl w:val="0"/>
          <w:numId w:val="43"/>
        </w:numPr>
        <w:tabs>
          <w:tab w:val="left" w:pos="3544"/>
          <w:tab w:val="left" w:pos="7534"/>
        </w:tabs>
        <w:spacing w:after="0" w:line="240" w:lineRule="auto"/>
        <w:jc w:val="both"/>
        <w:rPr>
          <w:lang w:eastAsia="ru-RU"/>
        </w:rPr>
      </w:pPr>
      <w:r w:rsidRPr="00556149">
        <w:rPr>
          <w:lang w:eastAsia="ru-RU"/>
        </w:rPr>
        <w:t>Уровень сформированности речевой деятельности.</w:t>
      </w:r>
    </w:p>
    <w:p w:rsidR="0034074C" w:rsidRPr="00556149" w:rsidRDefault="0034074C" w:rsidP="00556149">
      <w:pPr>
        <w:numPr>
          <w:ilvl w:val="0"/>
          <w:numId w:val="43"/>
        </w:numPr>
        <w:tabs>
          <w:tab w:val="left" w:pos="3544"/>
          <w:tab w:val="left" w:pos="7534"/>
        </w:tabs>
        <w:spacing w:after="0" w:line="240" w:lineRule="auto"/>
        <w:jc w:val="both"/>
        <w:rPr>
          <w:lang w:eastAsia="ru-RU"/>
        </w:rPr>
      </w:pPr>
      <w:r w:rsidRPr="00556149">
        <w:rPr>
          <w:color w:val="FF0000"/>
          <w:lang w:eastAsia="ru-RU"/>
        </w:rPr>
        <w:t>Уровень сформированности УУД</w:t>
      </w:r>
      <w:r w:rsidRPr="00556149">
        <w:rPr>
          <w:lang w:eastAsia="ru-RU"/>
        </w:rPr>
        <w:t xml:space="preserve"> ( познавательных и коммуникативных)</w:t>
      </w:r>
    </w:p>
    <w:p w:rsidR="0034074C" w:rsidRPr="00556149" w:rsidRDefault="0034074C" w:rsidP="00556149">
      <w:pPr>
        <w:numPr>
          <w:ilvl w:val="0"/>
          <w:numId w:val="43"/>
        </w:numPr>
        <w:tabs>
          <w:tab w:val="left" w:pos="3544"/>
          <w:tab w:val="left" w:pos="7534"/>
        </w:tabs>
        <w:spacing w:after="0" w:line="240" w:lineRule="auto"/>
        <w:jc w:val="both"/>
        <w:rPr>
          <w:lang w:eastAsia="ru-RU"/>
        </w:rPr>
      </w:pPr>
      <w:r w:rsidRPr="00556149">
        <w:rPr>
          <w:lang w:eastAsia="ru-RU"/>
        </w:rPr>
        <w:t>Уровень сформированности ключевых компетенций языковой личности.</w:t>
      </w:r>
    </w:p>
    <w:p w:rsidR="0034074C" w:rsidRPr="00556149" w:rsidRDefault="0034074C" w:rsidP="00556149">
      <w:pPr>
        <w:numPr>
          <w:ilvl w:val="0"/>
          <w:numId w:val="43"/>
        </w:numPr>
        <w:tabs>
          <w:tab w:val="left" w:pos="3544"/>
          <w:tab w:val="left" w:pos="7534"/>
        </w:tabs>
        <w:spacing w:after="0" w:line="240" w:lineRule="auto"/>
        <w:jc w:val="both"/>
        <w:rPr>
          <w:lang w:eastAsia="ru-RU"/>
        </w:rPr>
      </w:pPr>
      <w:r w:rsidRPr="00556149">
        <w:rPr>
          <w:lang w:eastAsia="ru-RU"/>
        </w:rPr>
        <w:t>Уровень владения нормами речевого этикета.</w:t>
      </w:r>
    </w:p>
    <w:p w:rsidR="0034074C" w:rsidRPr="00556149" w:rsidRDefault="0034074C" w:rsidP="00556149">
      <w:pPr>
        <w:numPr>
          <w:ilvl w:val="0"/>
          <w:numId w:val="43"/>
        </w:numPr>
        <w:tabs>
          <w:tab w:val="left" w:pos="3544"/>
          <w:tab w:val="left" w:pos="7534"/>
        </w:tabs>
        <w:spacing w:after="0" w:line="240" w:lineRule="auto"/>
        <w:jc w:val="both"/>
        <w:rPr>
          <w:lang w:eastAsia="ru-RU"/>
        </w:rPr>
      </w:pPr>
      <w:r w:rsidRPr="00556149">
        <w:rPr>
          <w:lang w:eastAsia="ru-RU"/>
        </w:rPr>
        <w:t>Уровень речевой культуры и речевого поведения.</w:t>
      </w:r>
    </w:p>
    <w:p w:rsidR="0034074C" w:rsidRPr="00556149" w:rsidRDefault="0034074C" w:rsidP="00556149">
      <w:pPr>
        <w:numPr>
          <w:ilvl w:val="0"/>
          <w:numId w:val="43"/>
        </w:numPr>
        <w:tabs>
          <w:tab w:val="left" w:pos="3544"/>
          <w:tab w:val="left" w:pos="7534"/>
        </w:tabs>
        <w:spacing w:after="0" w:line="240" w:lineRule="auto"/>
        <w:jc w:val="both"/>
        <w:rPr>
          <w:lang w:eastAsia="ru-RU"/>
        </w:rPr>
      </w:pPr>
      <w:r w:rsidRPr="00556149">
        <w:rPr>
          <w:lang w:eastAsia="ru-RU"/>
        </w:rPr>
        <w:t>Качество знаний обучающихся.</w:t>
      </w:r>
    </w:p>
    <w:p w:rsidR="0034074C" w:rsidRPr="00556149" w:rsidRDefault="0034074C" w:rsidP="00556149">
      <w:pPr>
        <w:tabs>
          <w:tab w:val="left" w:pos="3544"/>
          <w:tab w:val="left" w:pos="7534"/>
        </w:tabs>
        <w:spacing w:after="0"/>
        <w:ind w:firstLine="851"/>
        <w:jc w:val="both"/>
        <w:rPr>
          <w:lang w:eastAsia="ru-RU"/>
        </w:rPr>
      </w:pPr>
    </w:p>
    <w:p w:rsidR="0034074C" w:rsidRDefault="0034074C">
      <w:bookmarkStart w:id="0" w:name="_GoBack"/>
      <w:bookmarkEnd w:id="0"/>
    </w:p>
    <w:sectPr w:rsidR="0034074C" w:rsidSect="00D06220">
      <w:footerReference w:type="default" r:id="rId17"/>
      <w:pgSz w:w="11906" w:h="16838"/>
      <w:pgMar w:top="1134" w:right="566"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74C" w:rsidRDefault="0034074C" w:rsidP="001855E8">
      <w:pPr>
        <w:spacing w:after="0" w:line="240" w:lineRule="auto"/>
      </w:pPr>
      <w:r>
        <w:separator/>
      </w:r>
    </w:p>
  </w:endnote>
  <w:endnote w:type="continuationSeparator" w:id="1">
    <w:p w:rsidR="0034074C" w:rsidRDefault="0034074C" w:rsidP="00185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74C" w:rsidRDefault="0034074C">
    <w:pPr>
      <w:pStyle w:val="Footer"/>
      <w:jc w:val="right"/>
    </w:pPr>
    <w:fldSimple w:instr=" PAGE   \* MERGEFORMAT ">
      <w:r>
        <w:rPr>
          <w:noProof/>
        </w:rPr>
        <w:t>8</w:t>
      </w:r>
    </w:fldSimple>
  </w:p>
  <w:p w:rsidR="0034074C" w:rsidRDefault="003407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74C" w:rsidRDefault="0034074C" w:rsidP="001855E8">
      <w:pPr>
        <w:spacing w:after="0" w:line="240" w:lineRule="auto"/>
      </w:pPr>
      <w:r>
        <w:separator/>
      </w:r>
    </w:p>
  </w:footnote>
  <w:footnote w:type="continuationSeparator" w:id="1">
    <w:p w:rsidR="0034074C" w:rsidRDefault="0034074C" w:rsidP="001855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F6D"/>
    <w:multiLevelType w:val="hybridMultilevel"/>
    <w:tmpl w:val="636A74BE"/>
    <w:lvl w:ilvl="0" w:tplc="2CE8299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028015BF"/>
    <w:multiLevelType w:val="hybridMultilevel"/>
    <w:tmpl w:val="CA34DF0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032574"/>
    <w:multiLevelType w:val="hybridMultilevel"/>
    <w:tmpl w:val="1C789DE8"/>
    <w:lvl w:ilvl="0" w:tplc="4200548A">
      <w:start w:val="1"/>
      <w:numFmt w:val="decimal"/>
      <w:lvlText w:val="%1."/>
      <w:lvlJc w:val="left"/>
      <w:pPr>
        <w:tabs>
          <w:tab w:val="num" w:pos="1571"/>
        </w:tabs>
        <w:ind w:left="1571" w:hanging="360"/>
      </w:pPr>
      <w:rPr>
        <w:b w:val="0"/>
        <w:bCs w:val="0"/>
      </w:rPr>
    </w:lvl>
    <w:lvl w:ilvl="1" w:tplc="04190001">
      <w:start w:val="1"/>
      <w:numFmt w:val="bullet"/>
      <w:lvlText w:val=""/>
      <w:lvlJc w:val="left"/>
      <w:pPr>
        <w:tabs>
          <w:tab w:val="num" w:pos="2291"/>
        </w:tabs>
        <w:ind w:left="2291" w:hanging="360"/>
      </w:pPr>
      <w:rPr>
        <w:rFonts w:ascii="Symbol" w:hAnsi="Symbol" w:cs="Symbol" w:hint="default"/>
        <w:b w:val="0"/>
        <w:bCs w:val="0"/>
      </w:r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
    <w:nsid w:val="096051F3"/>
    <w:multiLevelType w:val="hybridMultilevel"/>
    <w:tmpl w:val="1DD845B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AEC2E62"/>
    <w:multiLevelType w:val="hybridMultilevel"/>
    <w:tmpl w:val="B7C21D94"/>
    <w:lvl w:ilvl="0" w:tplc="2CE8299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10A8276E"/>
    <w:multiLevelType w:val="hybridMultilevel"/>
    <w:tmpl w:val="A91C344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8E074DA"/>
    <w:multiLevelType w:val="hybridMultilevel"/>
    <w:tmpl w:val="D3BC5004"/>
    <w:lvl w:ilvl="0" w:tplc="2878F90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1C064253"/>
    <w:multiLevelType w:val="hybridMultilevel"/>
    <w:tmpl w:val="D8DE3FC4"/>
    <w:lvl w:ilvl="0" w:tplc="C3004C14">
      <w:start w:val="1"/>
      <w:numFmt w:val="bullet"/>
      <w:lvlText w:val=""/>
      <w:lvlJc w:val="left"/>
      <w:pPr>
        <w:tabs>
          <w:tab w:val="num" w:pos="720"/>
        </w:tabs>
        <w:ind w:left="720"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0645057"/>
    <w:multiLevelType w:val="hybridMultilevel"/>
    <w:tmpl w:val="BAE6A2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310273"/>
    <w:multiLevelType w:val="multilevel"/>
    <w:tmpl w:val="369092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5F02EA8"/>
    <w:multiLevelType w:val="hybridMultilevel"/>
    <w:tmpl w:val="E9A880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681645E"/>
    <w:multiLevelType w:val="hybridMultilevel"/>
    <w:tmpl w:val="5FB4EB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6A8348C"/>
    <w:multiLevelType w:val="hybridMultilevel"/>
    <w:tmpl w:val="FC96B02E"/>
    <w:lvl w:ilvl="0" w:tplc="8D8A6EFA">
      <w:start w:val="1"/>
      <w:numFmt w:val="decimal"/>
      <w:lvlText w:val="%1."/>
      <w:lvlJc w:val="left"/>
      <w:pPr>
        <w:tabs>
          <w:tab w:val="num" w:pos="851"/>
        </w:tabs>
        <w:ind w:left="851" w:hanging="1065"/>
      </w:pPr>
      <w:rPr>
        <w:rFonts w:hint="default"/>
        <w:b/>
        <w:bCs/>
      </w:rPr>
    </w:lvl>
    <w:lvl w:ilvl="1" w:tplc="04190019">
      <w:start w:val="1"/>
      <w:numFmt w:val="lowerLetter"/>
      <w:lvlText w:val="%2."/>
      <w:lvlJc w:val="left"/>
      <w:pPr>
        <w:tabs>
          <w:tab w:val="num" w:pos="866"/>
        </w:tabs>
        <w:ind w:left="866" w:hanging="360"/>
      </w:pPr>
    </w:lvl>
    <w:lvl w:ilvl="2" w:tplc="0419001B">
      <w:start w:val="1"/>
      <w:numFmt w:val="lowerRoman"/>
      <w:lvlText w:val="%3."/>
      <w:lvlJc w:val="right"/>
      <w:pPr>
        <w:tabs>
          <w:tab w:val="num" w:pos="1586"/>
        </w:tabs>
        <w:ind w:left="1586" w:hanging="180"/>
      </w:pPr>
    </w:lvl>
    <w:lvl w:ilvl="3" w:tplc="0419000F">
      <w:start w:val="1"/>
      <w:numFmt w:val="decimal"/>
      <w:lvlText w:val="%4."/>
      <w:lvlJc w:val="left"/>
      <w:pPr>
        <w:tabs>
          <w:tab w:val="num" w:pos="2306"/>
        </w:tabs>
        <w:ind w:left="2306" w:hanging="360"/>
      </w:pPr>
    </w:lvl>
    <w:lvl w:ilvl="4" w:tplc="04190019">
      <w:start w:val="1"/>
      <w:numFmt w:val="lowerLetter"/>
      <w:lvlText w:val="%5."/>
      <w:lvlJc w:val="left"/>
      <w:pPr>
        <w:tabs>
          <w:tab w:val="num" w:pos="3026"/>
        </w:tabs>
        <w:ind w:left="3026" w:hanging="360"/>
      </w:pPr>
    </w:lvl>
    <w:lvl w:ilvl="5" w:tplc="0419001B">
      <w:start w:val="1"/>
      <w:numFmt w:val="lowerRoman"/>
      <w:lvlText w:val="%6."/>
      <w:lvlJc w:val="right"/>
      <w:pPr>
        <w:tabs>
          <w:tab w:val="num" w:pos="3746"/>
        </w:tabs>
        <w:ind w:left="3746" w:hanging="180"/>
      </w:pPr>
    </w:lvl>
    <w:lvl w:ilvl="6" w:tplc="0419000F">
      <w:start w:val="1"/>
      <w:numFmt w:val="decimal"/>
      <w:lvlText w:val="%7."/>
      <w:lvlJc w:val="left"/>
      <w:pPr>
        <w:tabs>
          <w:tab w:val="num" w:pos="4466"/>
        </w:tabs>
        <w:ind w:left="4466" w:hanging="360"/>
      </w:pPr>
    </w:lvl>
    <w:lvl w:ilvl="7" w:tplc="04190019">
      <w:start w:val="1"/>
      <w:numFmt w:val="lowerLetter"/>
      <w:lvlText w:val="%8."/>
      <w:lvlJc w:val="left"/>
      <w:pPr>
        <w:tabs>
          <w:tab w:val="num" w:pos="5186"/>
        </w:tabs>
        <w:ind w:left="5186" w:hanging="360"/>
      </w:pPr>
    </w:lvl>
    <w:lvl w:ilvl="8" w:tplc="0419001B">
      <w:start w:val="1"/>
      <w:numFmt w:val="lowerRoman"/>
      <w:lvlText w:val="%9."/>
      <w:lvlJc w:val="right"/>
      <w:pPr>
        <w:tabs>
          <w:tab w:val="num" w:pos="5906"/>
        </w:tabs>
        <w:ind w:left="5906" w:hanging="180"/>
      </w:pPr>
    </w:lvl>
  </w:abstractNum>
  <w:abstractNum w:abstractNumId="13">
    <w:nsid w:val="2750707B"/>
    <w:multiLevelType w:val="hybridMultilevel"/>
    <w:tmpl w:val="FFCCBE08"/>
    <w:lvl w:ilvl="0" w:tplc="C0EEFFFA">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AD869F8"/>
    <w:multiLevelType w:val="hybridMultilevel"/>
    <w:tmpl w:val="31D65D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B4C4F2B"/>
    <w:multiLevelType w:val="hybridMultilevel"/>
    <w:tmpl w:val="E3A0FB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0D759FA"/>
    <w:multiLevelType w:val="hybridMultilevel"/>
    <w:tmpl w:val="636A74BE"/>
    <w:lvl w:ilvl="0" w:tplc="2CE8299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31596C34"/>
    <w:multiLevelType w:val="hybridMultilevel"/>
    <w:tmpl w:val="94482E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47E108B"/>
    <w:multiLevelType w:val="hybridMultilevel"/>
    <w:tmpl w:val="A9D044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7FF6927"/>
    <w:multiLevelType w:val="hybridMultilevel"/>
    <w:tmpl w:val="82F677E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9110BD4"/>
    <w:multiLevelType w:val="hybridMultilevel"/>
    <w:tmpl w:val="EDE2A4D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C8B528A"/>
    <w:multiLevelType w:val="hybridMultilevel"/>
    <w:tmpl w:val="5B2E6A5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E0E6CBB"/>
    <w:multiLevelType w:val="hybridMultilevel"/>
    <w:tmpl w:val="234A19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FFD7B79"/>
    <w:multiLevelType w:val="hybridMultilevel"/>
    <w:tmpl w:val="636A74BE"/>
    <w:lvl w:ilvl="0" w:tplc="2CE8299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nsid w:val="40814E4F"/>
    <w:multiLevelType w:val="hybridMultilevel"/>
    <w:tmpl w:val="B3DA440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0F94272"/>
    <w:multiLevelType w:val="hybridMultilevel"/>
    <w:tmpl w:val="A66E3872"/>
    <w:lvl w:ilvl="0" w:tplc="04190001">
      <w:start w:val="1"/>
      <w:numFmt w:val="bullet"/>
      <w:lvlText w:val=""/>
      <w:lvlJc w:val="left"/>
      <w:pPr>
        <w:tabs>
          <w:tab w:val="num" w:pos="2291"/>
        </w:tabs>
        <w:ind w:left="2291" w:hanging="360"/>
      </w:pPr>
      <w:rPr>
        <w:rFonts w:ascii="Symbol" w:hAnsi="Symbol" w:cs="Symbol" w:hint="default"/>
        <w:b w:val="0"/>
        <w:bCs w:val="0"/>
      </w:rPr>
    </w:lvl>
    <w:lvl w:ilvl="1" w:tplc="04190001">
      <w:start w:val="1"/>
      <w:numFmt w:val="bullet"/>
      <w:lvlText w:val=""/>
      <w:lvlJc w:val="left"/>
      <w:pPr>
        <w:tabs>
          <w:tab w:val="num" w:pos="3011"/>
        </w:tabs>
        <w:ind w:left="3011" w:hanging="360"/>
      </w:pPr>
      <w:rPr>
        <w:rFonts w:ascii="Symbol" w:hAnsi="Symbol" w:cs="Symbol" w:hint="default"/>
        <w:b w:val="0"/>
        <w:bCs w:val="0"/>
      </w:rPr>
    </w:lvl>
    <w:lvl w:ilvl="2" w:tplc="0419001B">
      <w:start w:val="1"/>
      <w:numFmt w:val="lowerRoman"/>
      <w:lvlText w:val="%3."/>
      <w:lvlJc w:val="right"/>
      <w:pPr>
        <w:tabs>
          <w:tab w:val="num" w:pos="3731"/>
        </w:tabs>
        <w:ind w:left="3731" w:hanging="180"/>
      </w:pPr>
    </w:lvl>
    <w:lvl w:ilvl="3" w:tplc="0419000F">
      <w:start w:val="1"/>
      <w:numFmt w:val="decimal"/>
      <w:lvlText w:val="%4."/>
      <w:lvlJc w:val="left"/>
      <w:pPr>
        <w:tabs>
          <w:tab w:val="num" w:pos="4451"/>
        </w:tabs>
        <w:ind w:left="4451" w:hanging="360"/>
      </w:pPr>
    </w:lvl>
    <w:lvl w:ilvl="4" w:tplc="04190019">
      <w:start w:val="1"/>
      <w:numFmt w:val="lowerLetter"/>
      <w:lvlText w:val="%5."/>
      <w:lvlJc w:val="left"/>
      <w:pPr>
        <w:tabs>
          <w:tab w:val="num" w:pos="5171"/>
        </w:tabs>
        <w:ind w:left="5171" w:hanging="360"/>
      </w:pPr>
    </w:lvl>
    <w:lvl w:ilvl="5" w:tplc="0419001B">
      <w:start w:val="1"/>
      <w:numFmt w:val="lowerRoman"/>
      <w:lvlText w:val="%6."/>
      <w:lvlJc w:val="right"/>
      <w:pPr>
        <w:tabs>
          <w:tab w:val="num" w:pos="5891"/>
        </w:tabs>
        <w:ind w:left="5891" w:hanging="180"/>
      </w:pPr>
    </w:lvl>
    <w:lvl w:ilvl="6" w:tplc="0419000F">
      <w:start w:val="1"/>
      <w:numFmt w:val="decimal"/>
      <w:lvlText w:val="%7."/>
      <w:lvlJc w:val="left"/>
      <w:pPr>
        <w:tabs>
          <w:tab w:val="num" w:pos="6611"/>
        </w:tabs>
        <w:ind w:left="6611" w:hanging="360"/>
      </w:pPr>
    </w:lvl>
    <w:lvl w:ilvl="7" w:tplc="04190019">
      <w:start w:val="1"/>
      <w:numFmt w:val="lowerLetter"/>
      <w:lvlText w:val="%8."/>
      <w:lvlJc w:val="left"/>
      <w:pPr>
        <w:tabs>
          <w:tab w:val="num" w:pos="7331"/>
        </w:tabs>
        <w:ind w:left="7331" w:hanging="360"/>
      </w:pPr>
    </w:lvl>
    <w:lvl w:ilvl="8" w:tplc="0419001B">
      <w:start w:val="1"/>
      <w:numFmt w:val="lowerRoman"/>
      <w:lvlText w:val="%9."/>
      <w:lvlJc w:val="right"/>
      <w:pPr>
        <w:tabs>
          <w:tab w:val="num" w:pos="8051"/>
        </w:tabs>
        <w:ind w:left="8051" w:hanging="180"/>
      </w:pPr>
    </w:lvl>
  </w:abstractNum>
  <w:abstractNum w:abstractNumId="26">
    <w:nsid w:val="45DE2968"/>
    <w:multiLevelType w:val="hybridMultilevel"/>
    <w:tmpl w:val="471C74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6A979D7"/>
    <w:multiLevelType w:val="hybridMultilevel"/>
    <w:tmpl w:val="FC304F5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8">
    <w:nsid w:val="4B9838D4"/>
    <w:multiLevelType w:val="hybridMultilevel"/>
    <w:tmpl w:val="F32CA3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BCF150B"/>
    <w:multiLevelType w:val="hybridMultilevel"/>
    <w:tmpl w:val="E1425F4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DDE0AAB"/>
    <w:multiLevelType w:val="hybridMultilevel"/>
    <w:tmpl w:val="ECA2CC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4FBE0435"/>
    <w:multiLevelType w:val="hybridMultilevel"/>
    <w:tmpl w:val="2C6C9E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1197A2E"/>
    <w:multiLevelType w:val="hybridMultilevel"/>
    <w:tmpl w:val="0EC86C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5073F97"/>
    <w:multiLevelType w:val="singleLevel"/>
    <w:tmpl w:val="25744A6E"/>
    <w:lvl w:ilvl="0">
      <w:numFmt w:val="bullet"/>
      <w:lvlText w:val="-"/>
      <w:lvlJc w:val="left"/>
      <w:pPr>
        <w:tabs>
          <w:tab w:val="num" w:pos="360"/>
        </w:tabs>
        <w:ind w:left="360" w:hanging="360"/>
      </w:pPr>
      <w:rPr>
        <w:rFonts w:hint="default"/>
      </w:rPr>
    </w:lvl>
  </w:abstractNum>
  <w:abstractNum w:abstractNumId="34">
    <w:nsid w:val="55E9219D"/>
    <w:multiLevelType w:val="hybridMultilevel"/>
    <w:tmpl w:val="3D4E25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5B8A75DF"/>
    <w:multiLevelType w:val="hybridMultilevel"/>
    <w:tmpl w:val="6CA442D6"/>
    <w:lvl w:ilvl="0" w:tplc="08501F50">
      <w:numFmt w:val="bullet"/>
      <w:lvlText w:val="•"/>
      <w:lvlJc w:val="left"/>
      <w:pPr>
        <w:tabs>
          <w:tab w:val="num" w:pos="0"/>
        </w:tabs>
      </w:pPr>
      <w:rPr>
        <w:rFonts w:ascii="Verdana" w:hAnsi="Verdana" w:cs="Verdana" w:hint="default"/>
        <w:color w:val="0000FF"/>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B935D85"/>
    <w:multiLevelType w:val="hybridMultilevel"/>
    <w:tmpl w:val="1F7C2C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5F24304B"/>
    <w:multiLevelType w:val="hybridMultilevel"/>
    <w:tmpl w:val="FC96B02E"/>
    <w:lvl w:ilvl="0" w:tplc="8D8A6EFA">
      <w:start w:val="1"/>
      <w:numFmt w:val="decimal"/>
      <w:lvlText w:val="%1."/>
      <w:lvlJc w:val="left"/>
      <w:pPr>
        <w:tabs>
          <w:tab w:val="num" w:pos="0"/>
        </w:tabs>
        <w:ind w:hanging="1065"/>
      </w:pPr>
      <w:rPr>
        <w:rFonts w:hint="default"/>
        <w:b/>
        <w:bCs/>
      </w:rPr>
    </w:lvl>
    <w:lvl w:ilvl="1" w:tplc="04190019">
      <w:start w:val="1"/>
      <w:numFmt w:val="lowerLetter"/>
      <w:lvlText w:val="%2."/>
      <w:lvlJc w:val="left"/>
      <w:pPr>
        <w:tabs>
          <w:tab w:val="num" w:pos="15"/>
        </w:tabs>
        <w:ind w:left="15" w:hanging="360"/>
      </w:pPr>
    </w:lvl>
    <w:lvl w:ilvl="2" w:tplc="0419001B">
      <w:start w:val="1"/>
      <w:numFmt w:val="lowerRoman"/>
      <w:lvlText w:val="%3."/>
      <w:lvlJc w:val="right"/>
      <w:pPr>
        <w:tabs>
          <w:tab w:val="num" w:pos="735"/>
        </w:tabs>
        <w:ind w:left="735" w:hanging="180"/>
      </w:pPr>
    </w:lvl>
    <w:lvl w:ilvl="3" w:tplc="0419000F">
      <w:start w:val="1"/>
      <w:numFmt w:val="decimal"/>
      <w:lvlText w:val="%4."/>
      <w:lvlJc w:val="left"/>
      <w:pPr>
        <w:tabs>
          <w:tab w:val="num" w:pos="1455"/>
        </w:tabs>
        <w:ind w:left="1455" w:hanging="360"/>
      </w:pPr>
    </w:lvl>
    <w:lvl w:ilvl="4" w:tplc="04190019">
      <w:start w:val="1"/>
      <w:numFmt w:val="lowerLetter"/>
      <w:lvlText w:val="%5."/>
      <w:lvlJc w:val="left"/>
      <w:pPr>
        <w:tabs>
          <w:tab w:val="num" w:pos="2175"/>
        </w:tabs>
        <w:ind w:left="2175" w:hanging="360"/>
      </w:pPr>
    </w:lvl>
    <w:lvl w:ilvl="5" w:tplc="0419001B">
      <w:start w:val="1"/>
      <w:numFmt w:val="lowerRoman"/>
      <w:lvlText w:val="%6."/>
      <w:lvlJc w:val="right"/>
      <w:pPr>
        <w:tabs>
          <w:tab w:val="num" w:pos="2895"/>
        </w:tabs>
        <w:ind w:left="2895" w:hanging="180"/>
      </w:pPr>
    </w:lvl>
    <w:lvl w:ilvl="6" w:tplc="0419000F">
      <w:start w:val="1"/>
      <w:numFmt w:val="decimal"/>
      <w:lvlText w:val="%7."/>
      <w:lvlJc w:val="left"/>
      <w:pPr>
        <w:tabs>
          <w:tab w:val="num" w:pos="3615"/>
        </w:tabs>
        <w:ind w:left="3615" w:hanging="360"/>
      </w:pPr>
    </w:lvl>
    <w:lvl w:ilvl="7" w:tplc="04190019">
      <w:start w:val="1"/>
      <w:numFmt w:val="lowerLetter"/>
      <w:lvlText w:val="%8."/>
      <w:lvlJc w:val="left"/>
      <w:pPr>
        <w:tabs>
          <w:tab w:val="num" w:pos="4335"/>
        </w:tabs>
        <w:ind w:left="4335" w:hanging="360"/>
      </w:pPr>
    </w:lvl>
    <w:lvl w:ilvl="8" w:tplc="0419001B">
      <w:start w:val="1"/>
      <w:numFmt w:val="lowerRoman"/>
      <w:lvlText w:val="%9."/>
      <w:lvlJc w:val="right"/>
      <w:pPr>
        <w:tabs>
          <w:tab w:val="num" w:pos="5055"/>
        </w:tabs>
        <w:ind w:left="5055" w:hanging="180"/>
      </w:pPr>
    </w:lvl>
  </w:abstractNum>
  <w:abstractNum w:abstractNumId="38">
    <w:nsid w:val="677C4A1A"/>
    <w:multiLevelType w:val="hybridMultilevel"/>
    <w:tmpl w:val="2CEA56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92C057E"/>
    <w:multiLevelType w:val="hybridMultilevel"/>
    <w:tmpl w:val="518842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CC33F9A"/>
    <w:multiLevelType w:val="hybridMultilevel"/>
    <w:tmpl w:val="9EA6F75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E87117B"/>
    <w:multiLevelType w:val="hybridMultilevel"/>
    <w:tmpl w:val="78DC2FA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6E8F258D"/>
    <w:multiLevelType w:val="hybridMultilevel"/>
    <w:tmpl w:val="7BA87D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8453F82"/>
    <w:multiLevelType w:val="hybridMultilevel"/>
    <w:tmpl w:val="2036FB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8E7786B"/>
    <w:multiLevelType w:val="hybridMultilevel"/>
    <w:tmpl w:val="D3248D9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9144640"/>
    <w:multiLevelType w:val="hybridMultilevel"/>
    <w:tmpl w:val="6C184B0E"/>
    <w:lvl w:ilvl="0" w:tplc="4200548A">
      <w:start w:val="1"/>
      <w:numFmt w:val="decimal"/>
      <w:lvlText w:val="%1."/>
      <w:lvlJc w:val="left"/>
      <w:pPr>
        <w:tabs>
          <w:tab w:val="num" w:pos="1811"/>
        </w:tabs>
        <w:ind w:left="1811" w:hanging="360"/>
      </w:pPr>
      <w:rPr>
        <w:b w:val="0"/>
        <w:bCs w:val="0"/>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46">
    <w:nsid w:val="7B45698E"/>
    <w:multiLevelType w:val="hybridMultilevel"/>
    <w:tmpl w:val="61C061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7C692029"/>
    <w:multiLevelType w:val="hybridMultilevel"/>
    <w:tmpl w:val="EAD443DA"/>
    <w:lvl w:ilvl="0" w:tplc="BED80428">
      <w:start w:val="1"/>
      <w:numFmt w:val="decimal"/>
      <w:lvlText w:val="%1."/>
      <w:lvlJc w:val="left"/>
      <w:pPr>
        <w:tabs>
          <w:tab w:val="num" w:pos="2130"/>
        </w:tabs>
        <w:ind w:left="2130" w:hanging="123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3"/>
  </w:num>
  <w:num w:numId="2">
    <w:abstractNumId w:val="6"/>
  </w:num>
  <w:num w:numId="3">
    <w:abstractNumId w:val="9"/>
  </w:num>
  <w:num w:numId="4">
    <w:abstractNumId w:val="33"/>
  </w:num>
  <w:num w:numId="5">
    <w:abstractNumId w:val="17"/>
  </w:num>
  <w:num w:numId="6">
    <w:abstractNumId w:val="47"/>
  </w:num>
  <w:num w:numId="7">
    <w:abstractNumId w:val="42"/>
  </w:num>
  <w:num w:numId="8">
    <w:abstractNumId w:val="22"/>
  </w:num>
  <w:num w:numId="9">
    <w:abstractNumId w:val="30"/>
  </w:num>
  <w:num w:numId="10">
    <w:abstractNumId w:val="11"/>
  </w:num>
  <w:num w:numId="11">
    <w:abstractNumId w:val="32"/>
  </w:num>
  <w:num w:numId="12">
    <w:abstractNumId w:val="34"/>
  </w:num>
  <w:num w:numId="13">
    <w:abstractNumId w:val="43"/>
  </w:num>
  <w:num w:numId="14">
    <w:abstractNumId w:val="38"/>
  </w:num>
  <w:num w:numId="15">
    <w:abstractNumId w:val="31"/>
  </w:num>
  <w:num w:numId="16">
    <w:abstractNumId w:val="37"/>
  </w:num>
  <w:num w:numId="17">
    <w:abstractNumId w:val="10"/>
  </w:num>
  <w:num w:numId="18">
    <w:abstractNumId w:val="24"/>
  </w:num>
  <w:num w:numId="19">
    <w:abstractNumId w:val="40"/>
  </w:num>
  <w:num w:numId="20">
    <w:abstractNumId w:val="35"/>
  </w:num>
  <w:num w:numId="21">
    <w:abstractNumId w:val="27"/>
  </w:num>
  <w:num w:numId="22">
    <w:abstractNumId w:val="2"/>
  </w:num>
  <w:num w:numId="23">
    <w:abstractNumId w:val="45"/>
  </w:num>
  <w:num w:numId="24">
    <w:abstractNumId w:val="25"/>
  </w:num>
  <w:num w:numId="25">
    <w:abstractNumId w:val="15"/>
  </w:num>
  <w:num w:numId="26">
    <w:abstractNumId w:val="1"/>
  </w:num>
  <w:num w:numId="27">
    <w:abstractNumId w:val="44"/>
  </w:num>
  <w:num w:numId="28">
    <w:abstractNumId w:val="7"/>
  </w:num>
  <w:num w:numId="29">
    <w:abstractNumId w:val="20"/>
  </w:num>
  <w:num w:numId="30">
    <w:abstractNumId w:val="5"/>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6"/>
  </w:num>
  <w:num w:numId="34">
    <w:abstractNumId w:val="26"/>
  </w:num>
  <w:num w:numId="35">
    <w:abstractNumId w:val="19"/>
  </w:num>
  <w:num w:numId="36">
    <w:abstractNumId w:val="21"/>
  </w:num>
  <w:num w:numId="37">
    <w:abstractNumId w:val="29"/>
  </w:num>
  <w:num w:numId="38">
    <w:abstractNumId w:val="3"/>
  </w:num>
  <w:num w:numId="39">
    <w:abstractNumId w:val="23"/>
  </w:num>
  <w:num w:numId="40">
    <w:abstractNumId w:val="12"/>
  </w:num>
  <w:num w:numId="41">
    <w:abstractNumId w:val="0"/>
  </w:num>
  <w:num w:numId="42">
    <w:abstractNumId w:val="16"/>
  </w:num>
  <w:num w:numId="43">
    <w:abstractNumId w:val="4"/>
  </w:num>
  <w:num w:numId="44">
    <w:abstractNumId w:val="39"/>
  </w:num>
  <w:num w:numId="45">
    <w:abstractNumId w:val="28"/>
  </w:num>
  <w:num w:numId="46">
    <w:abstractNumId w:val="14"/>
  </w:num>
  <w:num w:numId="47">
    <w:abstractNumId w:val="18"/>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71D"/>
    <w:rsid w:val="000A6F9C"/>
    <w:rsid w:val="00170CC6"/>
    <w:rsid w:val="001855E8"/>
    <w:rsid w:val="0034074C"/>
    <w:rsid w:val="004F012A"/>
    <w:rsid w:val="00526C5F"/>
    <w:rsid w:val="00556149"/>
    <w:rsid w:val="005C066D"/>
    <w:rsid w:val="00640925"/>
    <w:rsid w:val="008327F4"/>
    <w:rsid w:val="009F629D"/>
    <w:rsid w:val="00B31BCD"/>
    <w:rsid w:val="00C14DEE"/>
    <w:rsid w:val="00C450E0"/>
    <w:rsid w:val="00D06220"/>
    <w:rsid w:val="00FD57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855E8"/>
    <w:pPr>
      <w:spacing w:after="200" w:line="276" w:lineRule="auto"/>
    </w:pPr>
    <w:rPr>
      <w:sz w:val="24"/>
      <w:szCs w:val="24"/>
      <w:lang w:eastAsia="en-US"/>
    </w:rPr>
  </w:style>
  <w:style w:type="paragraph" w:styleId="Heading5">
    <w:name w:val="heading 5"/>
    <w:basedOn w:val="Normal"/>
    <w:next w:val="Normal"/>
    <w:link w:val="Heading5Char"/>
    <w:uiPriority w:val="99"/>
    <w:qFormat/>
    <w:rsid w:val="00556149"/>
    <w:pPr>
      <w:keepNext/>
      <w:spacing w:after="0" w:line="240" w:lineRule="auto"/>
      <w:jc w:val="both"/>
      <w:outlineLvl w:val="4"/>
    </w:pPr>
    <w:rPr>
      <w:b/>
      <w:bCs/>
      <w:sz w:val="28"/>
      <w:szCs w:val="28"/>
      <w:lang w:eastAsia="ru-RU"/>
    </w:rPr>
  </w:style>
  <w:style w:type="paragraph" w:styleId="Heading6">
    <w:name w:val="heading 6"/>
    <w:basedOn w:val="Normal"/>
    <w:next w:val="Normal"/>
    <w:link w:val="Heading6Char"/>
    <w:uiPriority w:val="99"/>
    <w:qFormat/>
    <w:rsid w:val="00556149"/>
    <w:pPr>
      <w:keepNext/>
      <w:spacing w:after="0" w:line="240" w:lineRule="auto"/>
      <w:jc w:val="center"/>
      <w:outlineLvl w:val="5"/>
    </w:pPr>
    <w:rPr>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556149"/>
    <w:rPr>
      <w:rFonts w:eastAsia="Times New Roman"/>
      <w:b/>
      <w:bCs/>
      <w:sz w:val="28"/>
      <w:szCs w:val="28"/>
      <w:lang w:eastAsia="ru-RU"/>
    </w:rPr>
  </w:style>
  <w:style w:type="character" w:customStyle="1" w:styleId="Heading6Char">
    <w:name w:val="Heading 6 Char"/>
    <w:basedOn w:val="DefaultParagraphFont"/>
    <w:link w:val="Heading6"/>
    <w:uiPriority w:val="99"/>
    <w:locked/>
    <w:rsid w:val="00556149"/>
    <w:rPr>
      <w:rFonts w:eastAsia="Times New Roman"/>
      <w:b/>
      <w:bCs/>
      <w:sz w:val="28"/>
      <w:szCs w:val="28"/>
      <w:lang w:eastAsia="ru-RU"/>
    </w:rPr>
  </w:style>
  <w:style w:type="table" w:styleId="TableGrid">
    <w:name w:val="Table Grid"/>
    <w:basedOn w:val="TableNormal"/>
    <w:uiPriority w:val="99"/>
    <w:rsid w:val="0055614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56149"/>
    <w:pPr>
      <w:spacing w:after="0" w:line="240" w:lineRule="auto"/>
    </w:pPr>
    <w:rPr>
      <w:rFonts w:eastAsia="Times New Roman"/>
      <w:sz w:val="28"/>
      <w:szCs w:val="28"/>
      <w:lang w:eastAsia="ru-RU"/>
    </w:rPr>
  </w:style>
  <w:style w:type="character" w:customStyle="1" w:styleId="BodyTextChar">
    <w:name w:val="Body Text Char"/>
    <w:basedOn w:val="DefaultParagraphFont"/>
    <w:link w:val="BodyText"/>
    <w:uiPriority w:val="99"/>
    <w:locked/>
    <w:rsid w:val="00556149"/>
    <w:rPr>
      <w:rFonts w:eastAsia="Times New Roman"/>
      <w:sz w:val="24"/>
      <w:szCs w:val="24"/>
      <w:lang w:eastAsia="ru-RU"/>
    </w:rPr>
  </w:style>
  <w:style w:type="paragraph" w:styleId="BodyTextIndent">
    <w:name w:val="Body Text Indent"/>
    <w:basedOn w:val="Normal"/>
    <w:link w:val="BodyTextIndentChar"/>
    <w:uiPriority w:val="99"/>
    <w:rsid w:val="00556149"/>
    <w:pPr>
      <w:spacing w:after="0" w:line="240" w:lineRule="auto"/>
      <w:ind w:firstLine="360"/>
    </w:pPr>
    <w:rPr>
      <w:rFonts w:eastAsia="Times New Roman"/>
      <w:sz w:val="28"/>
      <w:szCs w:val="28"/>
      <w:lang w:eastAsia="ru-RU"/>
    </w:rPr>
  </w:style>
  <w:style w:type="character" w:customStyle="1" w:styleId="BodyTextIndentChar">
    <w:name w:val="Body Text Indent Char"/>
    <w:basedOn w:val="DefaultParagraphFont"/>
    <w:link w:val="BodyTextIndent"/>
    <w:uiPriority w:val="99"/>
    <w:locked/>
    <w:rsid w:val="00556149"/>
    <w:rPr>
      <w:rFonts w:eastAsia="Times New Roman"/>
      <w:sz w:val="24"/>
      <w:szCs w:val="24"/>
      <w:lang w:eastAsia="ru-RU"/>
    </w:rPr>
  </w:style>
  <w:style w:type="paragraph" w:styleId="Header">
    <w:name w:val="header"/>
    <w:basedOn w:val="Normal"/>
    <w:link w:val="HeaderChar"/>
    <w:uiPriority w:val="99"/>
    <w:rsid w:val="00556149"/>
    <w:pPr>
      <w:tabs>
        <w:tab w:val="center" w:pos="4677"/>
        <w:tab w:val="right" w:pos="9355"/>
      </w:tabs>
      <w:spacing w:after="0" w:line="240" w:lineRule="auto"/>
    </w:pPr>
    <w:rPr>
      <w:rFonts w:eastAsia="Times New Roman"/>
      <w:lang w:eastAsia="ru-RU"/>
    </w:rPr>
  </w:style>
  <w:style w:type="character" w:customStyle="1" w:styleId="HeaderChar">
    <w:name w:val="Header Char"/>
    <w:basedOn w:val="DefaultParagraphFont"/>
    <w:link w:val="Header"/>
    <w:uiPriority w:val="99"/>
    <w:locked/>
    <w:rsid w:val="00556149"/>
    <w:rPr>
      <w:rFonts w:eastAsia="Times New Roman"/>
      <w:sz w:val="24"/>
      <w:szCs w:val="24"/>
      <w:lang w:eastAsia="ru-RU"/>
    </w:rPr>
  </w:style>
  <w:style w:type="character" w:styleId="PageNumber">
    <w:name w:val="page number"/>
    <w:basedOn w:val="DefaultParagraphFont"/>
    <w:uiPriority w:val="99"/>
    <w:rsid w:val="00556149"/>
  </w:style>
  <w:style w:type="paragraph" w:styleId="Footer">
    <w:name w:val="footer"/>
    <w:basedOn w:val="Normal"/>
    <w:link w:val="FooterChar"/>
    <w:uiPriority w:val="99"/>
    <w:rsid w:val="00556149"/>
    <w:pPr>
      <w:tabs>
        <w:tab w:val="center" w:pos="4677"/>
        <w:tab w:val="right" w:pos="9355"/>
      </w:tabs>
      <w:spacing w:after="0" w:line="240" w:lineRule="auto"/>
    </w:pPr>
    <w:rPr>
      <w:rFonts w:eastAsia="Times New Roman"/>
      <w:lang w:eastAsia="ru-RU"/>
    </w:rPr>
  </w:style>
  <w:style w:type="character" w:customStyle="1" w:styleId="FooterChar">
    <w:name w:val="Footer Char"/>
    <w:basedOn w:val="DefaultParagraphFont"/>
    <w:link w:val="Footer"/>
    <w:uiPriority w:val="99"/>
    <w:locked/>
    <w:rsid w:val="00556149"/>
    <w:rPr>
      <w:rFonts w:eastAsia="Times New Roman"/>
      <w:sz w:val="24"/>
      <w:szCs w:val="24"/>
      <w:lang w:eastAsia="ru-RU"/>
    </w:rPr>
  </w:style>
  <w:style w:type="paragraph" w:styleId="BodyTextIndent2">
    <w:name w:val="Body Text Indent 2"/>
    <w:basedOn w:val="Normal"/>
    <w:link w:val="BodyTextIndent2Char"/>
    <w:uiPriority w:val="99"/>
    <w:rsid w:val="00556149"/>
    <w:pPr>
      <w:spacing w:after="120" w:line="480" w:lineRule="auto"/>
      <w:ind w:left="283"/>
    </w:pPr>
    <w:rPr>
      <w:rFonts w:eastAsia="Times New Roman"/>
      <w:lang w:eastAsia="ru-RU"/>
    </w:rPr>
  </w:style>
  <w:style w:type="character" w:customStyle="1" w:styleId="BodyTextIndent2Char">
    <w:name w:val="Body Text Indent 2 Char"/>
    <w:basedOn w:val="DefaultParagraphFont"/>
    <w:link w:val="BodyTextIndent2"/>
    <w:uiPriority w:val="99"/>
    <w:locked/>
    <w:rsid w:val="00556149"/>
    <w:rPr>
      <w:rFonts w:eastAsia="Times New Roman"/>
      <w:sz w:val="24"/>
      <w:szCs w:val="24"/>
      <w:lang w:eastAsia="ru-RU"/>
    </w:rPr>
  </w:style>
  <w:style w:type="paragraph" w:styleId="BalloonText">
    <w:name w:val="Balloon Text"/>
    <w:basedOn w:val="Normal"/>
    <w:link w:val="BalloonTextChar"/>
    <w:uiPriority w:val="99"/>
    <w:semiHidden/>
    <w:rsid w:val="00556149"/>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556149"/>
    <w:rPr>
      <w:rFonts w:ascii="Tahoma" w:hAnsi="Tahoma" w:cs="Tahoma"/>
      <w:sz w:val="16"/>
      <w:szCs w:val="16"/>
      <w:lang w:eastAsia="ru-RU"/>
    </w:rPr>
  </w:style>
  <w:style w:type="paragraph" w:styleId="ListParagraph">
    <w:name w:val="List Paragraph"/>
    <w:basedOn w:val="Normal"/>
    <w:uiPriority w:val="99"/>
    <w:qFormat/>
    <w:rsid w:val="00556149"/>
    <w:pPr>
      <w:spacing w:after="0" w:line="240" w:lineRule="auto"/>
      <w:ind w:left="720"/>
    </w:pPr>
    <w:rPr>
      <w:rFonts w:eastAsia="Times New Roman"/>
      <w:lang w:eastAsia="ru-RU"/>
    </w:rPr>
  </w:style>
  <w:style w:type="paragraph" w:styleId="BodyText2">
    <w:name w:val="Body Text 2"/>
    <w:basedOn w:val="Normal"/>
    <w:link w:val="BodyText2Char"/>
    <w:uiPriority w:val="99"/>
    <w:rsid w:val="00556149"/>
    <w:pPr>
      <w:spacing w:after="120" w:line="480" w:lineRule="auto"/>
    </w:pPr>
    <w:rPr>
      <w:rFonts w:eastAsia="Times New Roman"/>
      <w:lang w:eastAsia="ru-RU"/>
    </w:rPr>
  </w:style>
  <w:style w:type="character" w:customStyle="1" w:styleId="BodyText2Char">
    <w:name w:val="Body Text 2 Char"/>
    <w:basedOn w:val="DefaultParagraphFont"/>
    <w:link w:val="BodyText2"/>
    <w:uiPriority w:val="99"/>
    <w:locked/>
    <w:rsid w:val="00556149"/>
    <w:rPr>
      <w:rFonts w:eastAsia="Times New Roman"/>
      <w:sz w:val="24"/>
      <w:szCs w:val="24"/>
      <w:lang w:eastAsia="ru-RU"/>
    </w:rPr>
  </w:style>
  <w:style w:type="paragraph" w:styleId="NormalWeb">
    <w:name w:val="Normal (Web)"/>
    <w:basedOn w:val="Normal"/>
    <w:link w:val="NormalWebChar"/>
    <w:uiPriority w:val="99"/>
    <w:rsid w:val="00556149"/>
    <w:pPr>
      <w:spacing w:before="30" w:after="30" w:line="240" w:lineRule="auto"/>
    </w:pPr>
    <w:rPr>
      <w:rFonts w:eastAsia="Times New Roman"/>
      <w:sz w:val="20"/>
      <w:szCs w:val="20"/>
      <w:lang w:eastAsia="ru-RU"/>
    </w:rPr>
  </w:style>
  <w:style w:type="paragraph" w:styleId="NoSpacing">
    <w:name w:val="No Spacing"/>
    <w:link w:val="NoSpacingChar1"/>
    <w:uiPriority w:val="99"/>
    <w:qFormat/>
    <w:rsid w:val="00556149"/>
    <w:pPr>
      <w:spacing w:after="200" w:line="276" w:lineRule="auto"/>
    </w:pPr>
    <w:rPr>
      <w:rFonts w:ascii="Calibri" w:eastAsia="Times New Roman" w:hAnsi="Calibri" w:cs="Calibri"/>
    </w:rPr>
  </w:style>
  <w:style w:type="character" w:customStyle="1" w:styleId="NormalWebChar">
    <w:name w:val="Normal (Web) Char"/>
    <w:link w:val="NormalWeb"/>
    <w:uiPriority w:val="99"/>
    <w:locked/>
    <w:rsid w:val="00556149"/>
    <w:rPr>
      <w:rFonts w:eastAsia="Times New Roman"/>
      <w:sz w:val="20"/>
      <w:szCs w:val="20"/>
      <w:lang w:eastAsia="ru-RU"/>
    </w:rPr>
  </w:style>
  <w:style w:type="character" w:customStyle="1" w:styleId="NoSpacingChar1">
    <w:name w:val="No Spacing Char1"/>
    <w:link w:val="NoSpacing"/>
    <w:uiPriority w:val="99"/>
    <w:locked/>
    <w:rsid w:val="00556149"/>
    <w:rPr>
      <w:rFonts w:ascii="Calibri" w:hAnsi="Calibri" w:cs="Calibri"/>
      <w:sz w:val="22"/>
      <w:szCs w:val="22"/>
    </w:rPr>
  </w:style>
  <w:style w:type="character" w:styleId="Strong">
    <w:name w:val="Strong"/>
    <w:basedOn w:val="DefaultParagraphFont"/>
    <w:uiPriority w:val="99"/>
    <w:qFormat/>
    <w:rsid w:val="00556149"/>
    <w:rPr>
      <w:b/>
      <w:bCs/>
    </w:rPr>
  </w:style>
  <w:style w:type="character" w:styleId="Emphasis">
    <w:name w:val="Emphasis"/>
    <w:basedOn w:val="DefaultParagraphFont"/>
    <w:uiPriority w:val="99"/>
    <w:qFormat/>
    <w:rsid w:val="00556149"/>
    <w:rPr>
      <w:i/>
      <w:iCs/>
    </w:rPr>
  </w:style>
  <w:style w:type="paragraph" w:customStyle="1" w:styleId="1">
    <w:name w:val="Без интервала1"/>
    <w:link w:val="NoSpacingChar"/>
    <w:uiPriority w:val="99"/>
    <w:rsid w:val="00556149"/>
    <w:pPr>
      <w:spacing w:after="200" w:line="276" w:lineRule="auto"/>
    </w:pPr>
    <w:rPr>
      <w:rFonts w:ascii="Calibri" w:hAnsi="Calibri" w:cs="Calibri"/>
    </w:rPr>
  </w:style>
  <w:style w:type="character" w:customStyle="1" w:styleId="NoSpacingChar">
    <w:name w:val="No Spacing Char"/>
    <w:link w:val="1"/>
    <w:uiPriority w:val="99"/>
    <w:locked/>
    <w:rsid w:val="00556149"/>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16</Pages>
  <Words>4601</Words>
  <Characters>26232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ksosh</cp:lastModifiedBy>
  <cp:revision>4</cp:revision>
  <dcterms:created xsi:type="dcterms:W3CDTF">2014-10-15T02:21:00Z</dcterms:created>
  <dcterms:modified xsi:type="dcterms:W3CDTF">2014-10-17T19:11:00Z</dcterms:modified>
</cp:coreProperties>
</file>